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5D72" w:rsidRDefault="00C35D72" w:rsidP="009D56DB">
      <w:pPr>
        <w:spacing w:line="0" w:lineRule="atLeast"/>
        <w:jc w:val="center"/>
        <w:rPr>
          <w:rFonts w:ascii="ＭＳ ゴシック" w:eastAsia="ＭＳ ゴシック" w:hAnsi="ＭＳ ゴシック"/>
          <w:sz w:val="28"/>
          <w:szCs w:val="28"/>
        </w:rPr>
      </w:pPr>
      <w:r>
        <w:rPr>
          <w:rFonts w:ascii="ＭＳ ゴシック" w:eastAsia="ＭＳ ゴシック" w:hAnsi="ＭＳ ゴシック" w:hint="eastAsia"/>
          <w:sz w:val="28"/>
          <w:szCs w:val="28"/>
        </w:rPr>
        <w:t>森林を活かす都市の木造化推進議員連盟</w:t>
      </w:r>
    </w:p>
    <w:p w:rsidR="009D56DB" w:rsidRPr="007B4F0C" w:rsidRDefault="00087BC7" w:rsidP="009D56DB">
      <w:pPr>
        <w:spacing w:line="0" w:lineRule="atLeast"/>
        <w:jc w:val="center"/>
        <w:rPr>
          <w:rFonts w:ascii="ＭＳ ゴシック" w:eastAsia="ＭＳ ゴシック" w:hAnsi="ＭＳ ゴシック"/>
          <w:sz w:val="28"/>
          <w:szCs w:val="28"/>
        </w:rPr>
      </w:pPr>
      <w:r w:rsidRPr="007B4F0C">
        <w:rPr>
          <w:rFonts w:ascii="ＭＳ ゴシック" w:eastAsia="ＭＳ ゴシック" w:hAnsi="ＭＳ ゴシック" w:hint="eastAsia"/>
          <w:sz w:val="28"/>
          <w:szCs w:val="28"/>
        </w:rPr>
        <w:t xml:space="preserve">　</w:t>
      </w:r>
      <w:r w:rsidR="00C258CE" w:rsidRPr="007B4F0C">
        <w:rPr>
          <w:rFonts w:ascii="ＭＳ ゴシック" w:eastAsia="ＭＳ ゴシック" w:hAnsi="ＭＳ ゴシック"/>
          <w:sz w:val="28"/>
          <w:szCs w:val="28"/>
        </w:rPr>
        <w:t>現地調査（</w:t>
      </w:r>
      <w:r w:rsidR="00C35D72">
        <w:rPr>
          <w:rFonts w:ascii="ＭＳ ゴシック" w:eastAsia="ＭＳ ゴシック" w:hAnsi="ＭＳ ゴシック" w:hint="eastAsia"/>
          <w:sz w:val="28"/>
          <w:szCs w:val="28"/>
        </w:rPr>
        <w:t>山形</w:t>
      </w:r>
      <w:r w:rsidRPr="007B4F0C">
        <w:rPr>
          <w:rFonts w:ascii="ＭＳ ゴシック" w:eastAsia="ＭＳ ゴシック" w:hAnsi="ＭＳ ゴシック" w:hint="eastAsia"/>
          <w:sz w:val="28"/>
          <w:szCs w:val="28"/>
        </w:rPr>
        <w:t>県</w:t>
      </w:r>
      <w:r w:rsidR="00C258CE" w:rsidRPr="007B4F0C">
        <w:rPr>
          <w:rFonts w:ascii="ＭＳ ゴシック" w:eastAsia="ＭＳ ゴシック" w:hAnsi="ＭＳ ゴシック"/>
          <w:sz w:val="28"/>
          <w:szCs w:val="28"/>
        </w:rPr>
        <w:t>）</w:t>
      </w:r>
      <w:r w:rsidR="009D56DB">
        <w:rPr>
          <w:rFonts w:ascii="ＭＳ ゴシック" w:eastAsia="ＭＳ ゴシック" w:hAnsi="ＭＳ ゴシック" w:hint="eastAsia"/>
          <w:sz w:val="28"/>
          <w:szCs w:val="28"/>
        </w:rPr>
        <w:t>に</w:t>
      </w:r>
      <w:r w:rsidR="009D56DB">
        <w:rPr>
          <w:rFonts w:ascii="ＭＳ ゴシック" w:eastAsia="ＭＳ ゴシック" w:hAnsi="ＭＳ ゴシック"/>
          <w:sz w:val="28"/>
          <w:szCs w:val="28"/>
        </w:rPr>
        <w:t>ついて</w:t>
      </w:r>
    </w:p>
    <w:p w:rsidR="003D27A3" w:rsidRPr="007B4F0C" w:rsidRDefault="003D27A3" w:rsidP="003F2B5E">
      <w:pPr>
        <w:spacing w:line="0" w:lineRule="atLeast"/>
        <w:jc w:val="center"/>
        <w:rPr>
          <w:rFonts w:ascii="ＭＳ ゴシック" w:eastAsia="ＭＳ ゴシック" w:hAnsi="ＭＳ ゴシック"/>
          <w:spacing w:val="2"/>
          <w:sz w:val="28"/>
          <w:szCs w:val="28"/>
        </w:rPr>
      </w:pPr>
      <w:r w:rsidRPr="007B4F0C">
        <w:rPr>
          <w:rFonts w:ascii="ＭＳ ゴシック" w:eastAsia="ＭＳ ゴシック" w:hAnsi="ＭＳ ゴシック" w:cs="ＭＳ ゴシック"/>
          <w:sz w:val="28"/>
          <w:szCs w:val="28"/>
        </w:rPr>
        <w:t>【</w:t>
      </w:r>
      <w:r w:rsidR="0040008D" w:rsidRPr="007B4F0C">
        <w:rPr>
          <w:rFonts w:ascii="ＭＳ ゴシック" w:eastAsia="ＭＳ ゴシック" w:hAnsi="ＭＳ ゴシック" w:cs="ＭＳ ゴシック"/>
          <w:sz w:val="28"/>
          <w:szCs w:val="28"/>
        </w:rPr>
        <w:t>視察</w:t>
      </w:r>
      <w:r w:rsidR="00E278D7" w:rsidRPr="007B4F0C">
        <w:rPr>
          <w:rFonts w:ascii="ＭＳ ゴシック" w:eastAsia="ＭＳ ゴシック" w:hAnsi="ＭＳ ゴシック" w:cs="ＭＳ ゴシック"/>
          <w:sz w:val="28"/>
          <w:szCs w:val="28"/>
        </w:rPr>
        <w:t>報告</w:t>
      </w:r>
      <w:r w:rsidRPr="007B4F0C">
        <w:rPr>
          <w:rFonts w:ascii="ＭＳ ゴシック" w:eastAsia="ＭＳ ゴシック" w:hAnsi="ＭＳ ゴシック" w:cs="ＭＳ ゴシック"/>
          <w:sz w:val="28"/>
          <w:szCs w:val="28"/>
        </w:rPr>
        <w:t>】</w:t>
      </w:r>
    </w:p>
    <w:p w:rsidR="0099030B" w:rsidRPr="00F86F1F" w:rsidRDefault="0099030B" w:rsidP="003F2B5E">
      <w:pPr>
        <w:spacing w:line="0" w:lineRule="atLeast"/>
        <w:rPr>
          <w:rFonts w:ascii="ＭＳ 明朝" w:hAnsi="ＭＳ 明朝"/>
          <w:sz w:val="28"/>
          <w:szCs w:val="28"/>
        </w:rPr>
      </w:pPr>
    </w:p>
    <w:p w:rsidR="00E72510" w:rsidRPr="007B4F0C" w:rsidRDefault="00D46443" w:rsidP="003F2B5E">
      <w:pPr>
        <w:spacing w:line="0" w:lineRule="atLeast"/>
        <w:rPr>
          <w:rFonts w:ascii="ＭＳ ゴシック" w:eastAsia="ＭＳ ゴシック" w:hAnsi="ＭＳ ゴシック"/>
          <w:sz w:val="28"/>
          <w:szCs w:val="28"/>
        </w:rPr>
      </w:pPr>
      <w:r w:rsidRPr="007B4F0C">
        <w:rPr>
          <w:rFonts w:ascii="ＭＳ ゴシック" w:eastAsia="ＭＳ ゴシック" w:hAnsi="ＭＳ ゴシック"/>
          <w:sz w:val="28"/>
          <w:szCs w:val="28"/>
        </w:rPr>
        <w:t>１．</w:t>
      </w:r>
      <w:r w:rsidR="00E72510" w:rsidRPr="007B4F0C">
        <w:rPr>
          <w:rFonts w:ascii="ＭＳ ゴシック" w:eastAsia="ＭＳ ゴシック" w:hAnsi="ＭＳ ゴシック"/>
          <w:sz w:val="28"/>
          <w:szCs w:val="28"/>
        </w:rPr>
        <w:t>日</w:t>
      </w:r>
      <w:r w:rsidRPr="007B4F0C">
        <w:rPr>
          <w:rFonts w:ascii="ＭＳ ゴシック" w:eastAsia="ＭＳ ゴシック" w:hAnsi="ＭＳ ゴシック"/>
          <w:sz w:val="28"/>
          <w:szCs w:val="28"/>
        </w:rPr>
        <w:t xml:space="preserve">　</w:t>
      </w:r>
      <w:r w:rsidR="00E72510" w:rsidRPr="007B4F0C">
        <w:rPr>
          <w:rFonts w:ascii="ＭＳ ゴシック" w:eastAsia="ＭＳ ゴシック" w:hAnsi="ＭＳ ゴシック"/>
          <w:sz w:val="28"/>
          <w:szCs w:val="28"/>
        </w:rPr>
        <w:t>時：</w:t>
      </w:r>
      <w:r w:rsidR="00DA148C" w:rsidRPr="00BB1B18">
        <w:rPr>
          <w:rFonts w:ascii="ＭＳ 明朝" w:hAnsi="ＭＳ 明朝" w:hint="eastAsia"/>
          <w:sz w:val="28"/>
          <w:szCs w:val="28"/>
        </w:rPr>
        <w:t>令和元</w:t>
      </w:r>
      <w:r w:rsidR="00E72510" w:rsidRPr="00BB1B18">
        <w:rPr>
          <w:rFonts w:ascii="ＭＳ 明朝" w:hAnsi="ＭＳ 明朝"/>
          <w:sz w:val="28"/>
          <w:szCs w:val="28"/>
        </w:rPr>
        <w:t>年</w:t>
      </w:r>
      <w:r w:rsidR="00C35D72">
        <w:rPr>
          <w:rFonts w:ascii="ＭＳ 明朝" w:hAnsi="ＭＳ 明朝" w:hint="eastAsia"/>
          <w:sz w:val="28"/>
          <w:szCs w:val="28"/>
        </w:rPr>
        <w:t>９</w:t>
      </w:r>
      <w:r w:rsidR="00E72510" w:rsidRPr="00BB1B18">
        <w:rPr>
          <w:rFonts w:ascii="ＭＳ 明朝" w:hAnsi="ＭＳ 明朝"/>
          <w:sz w:val="28"/>
          <w:szCs w:val="28"/>
        </w:rPr>
        <w:t>月</w:t>
      </w:r>
      <w:r w:rsidR="00C35D72">
        <w:rPr>
          <w:rFonts w:ascii="ＭＳ 明朝" w:hAnsi="ＭＳ 明朝" w:hint="eastAsia"/>
          <w:sz w:val="28"/>
          <w:szCs w:val="28"/>
        </w:rPr>
        <w:t>２７</w:t>
      </w:r>
      <w:r w:rsidR="00E72510" w:rsidRPr="00BB1B18">
        <w:rPr>
          <w:rFonts w:ascii="ＭＳ 明朝" w:hAnsi="ＭＳ 明朝"/>
          <w:sz w:val="28"/>
          <w:szCs w:val="28"/>
        </w:rPr>
        <w:t>日（</w:t>
      </w:r>
      <w:r w:rsidR="00C35D72">
        <w:rPr>
          <w:rFonts w:ascii="ＭＳ 明朝" w:hAnsi="ＭＳ 明朝" w:hint="eastAsia"/>
          <w:sz w:val="28"/>
          <w:szCs w:val="28"/>
        </w:rPr>
        <w:t>金</w:t>
      </w:r>
      <w:r w:rsidR="00E72510" w:rsidRPr="00BB1B18">
        <w:rPr>
          <w:rFonts w:ascii="ＭＳ 明朝" w:hAnsi="ＭＳ 明朝"/>
          <w:sz w:val="28"/>
          <w:szCs w:val="28"/>
        </w:rPr>
        <w:t>）</w:t>
      </w:r>
    </w:p>
    <w:p w:rsidR="008B07A7" w:rsidRPr="007B4F0C" w:rsidRDefault="008B07A7" w:rsidP="003F2B5E">
      <w:pPr>
        <w:spacing w:line="0" w:lineRule="atLeast"/>
        <w:rPr>
          <w:rFonts w:ascii="ＭＳ ゴシック" w:eastAsia="ＭＳ ゴシック" w:hAnsi="ＭＳ ゴシック"/>
          <w:sz w:val="28"/>
          <w:szCs w:val="28"/>
        </w:rPr>
      </w:pPr>
    </w:p>
    <w:p w:rsidR="0040008D" w:rsidRPr="007B4F0C" w:rsidRDefault="0040008D" w:rsidP="003F2B5E">
      <w:pPr>
        <w:spacing w:line="0" w:lineRule="atLeast"/>
        <w:rPr>
          <w:rFonts w:ascii="ＭＳ ゴシック" w:eastAsia="ＭＳ ゴシック" w:hAnsi="ＭＳ ゴシック"/>
          <w:sz w:val="28"/>
          <w:szCs w:val="28"/>
        </w:rPr>
      </w:pPr>
      <w:r w:rsidRPr="007B4F0C">
        <w:rPr>
          <w:rFonts w:ascii="ＭＳ ゴシック" w:eastAsia="ＭＳ ゴシック" w:hAnsi="ＭＳ ゴシック"/>
          <w:sz w:val="28"/>
          <w:szCs w:val="28"/>
        </w:rPr>
        <w:t>２．視察先：</w:t>
      </w:r>
      <w:r w:rsidR="00C35D72">
        <w:rPr>
          <w:rFonts w:ascii="ＭＳ 明朝" w:hAnsi="ＭＳ 明朝" w:hint="eastAsia"/>
          <w:sz w:val="28"/>
          <w:szCs w:val="28"/>
        </w:rPr>
        <w:t>山形県山形</w:t>
      </w:r>
      <w:r w:rsidR="00DA148C" w:rsidRPr="00BB1B18">
        <w:rPr>
          <w:rFonts w:ascii="ＭＳ 明朝" w:hAnsi="ＭＳ 明朝" w:hint="eastAsia"/>
          <w:sz w:val="28"/>
          <w:szCs w:val="28"/>
        </w:rPr>
        <w:t>市</w:t>
      </w:r>
      <w:r w:rsidR="00087BC7" w:rsidRPr="00BB1B18">
        <w:rPr>
          <w:rFonts w:ascii="ＭＳ 明朝" w:hAnsi="ＭＳ 明朝"/>
          <w:sz w:val="28"/>
          <w:szCs w:val="28"/>
        </w:rPr>
        <w:t>、</w:t>
      </w:r>
      <w:r w:rsidR="00C35D72">
        <w:rPr>
          <w:rFonts w:ascii="ＭＳ 明朝" w:hAnsi="ＭＳ 明朝" w:hint="eastAsia"/>
          <w:sz w:val="28"/>
          <w:szCs w:val="28"/>
        </w:rPr>
        <w:t>寒河江市、白鷹町、南陽市</w:t>
      </w:r>
    </w:p>
    <w:p w:rsidR="008B07A7" w:rsidRPr="007B4F0C" w:rsidRDefault="008B07A7" w:rsidP="003F2B5E">
      <w:pPr>
        <w:spacing w:line="0" w:lineRule="atLeast"/>
        <w:rPr>
          <w:rFonts w:ascii="ＭＳ ゴシック" w:eastAsia="ＭＳ ゴシック" w:hAnsi="ＭＳ ゴシック"/>
          <w:sz w:val="28"/>
          <w:szCs w:val="28"/>
        </w:rPr>
      </w:pPr>
    </w:p>
    <w:p w:rsidR="00FE76F4" w:rsidRPr="00C35D72" w:rsidRDefault="0040008D" w:rsidP="00C35D72">
      <w:pPr>
        <w:spacing w:line="0" w:lineRule="atLeast"/>
        <w:rPr>
          <w:rFonts w:ascii="ＭＳ ゴシック" w:eastAsia="ＭＳ ゴシック" w:hAnsi="ＭＳ ゴシック"/>
          <w:sz w:val="28"/>
          <w:szCs w:val="28"/>
        </w:rPr>
      </w:pPr>
      <w:r w:rsidRPr="007B4F0C">
        <w:rPr>
          <w:rFonts w:ascii="ＭＳ ゴシック" w:eastAsia="ＭＳ ゴシック" w:hAnsi="ＭＳ ゴシック"/>
          <w:sz w:val="28"/>
          <w:szCs w:val="28"/>
        </w:rPr>
        <w:t>３．</w:t>
      </w:r>
      <w:r w:rsidR="00C258CE" w:rsidRPr="007B4F0C">
        <w:rPr>
          <w:rFonts w:ascii="ＭＳ ゴシック" w:eastAsia="ＭＳ ゴシック" w:hAnsi="ＭＳ ゴシック"/>
          <w:sz w:val="28"/>
          <w:szCs w:val="28"/>
        </w:rPr>
        <w:t>出席議員</w:t>
      </w:r>
    </w:p>
    <w:p w:rsidR="00D248AD" w:rsidRDefault="00C35D72" w:rsidP="005E3561">
      <w:pPr>
        <w:spacing w:line="0" w:lineRule="atLeast"/>
        <w:ind w:firstLineChars="250" w:firstLine="681"/>
        <w:rPr>
          <w:rFonts w:ascii="ＭＳ 明朝" w:hAnsi="ＭＳ 明朝"/>
          <w:sz w:val="28"/>
          <w:szCs w:val="28"/>
        </w:rPr>
      </w:pPr>
      <w:r>
        <w:rPr>
          <w:rFonts w:ascii="ＭＳ 明朝" w:hAnsi="ＭＳ 明朝" w:hint="eastAsia"/>
          <w:sz w:val="28"/>
          <w:szCs w:val="28"/>
        </w:rPr>
        <w:t>吉野</w:t>
      </w:r>
      <w:r w:rsidR="005F0015" w:rsidRPr="00757402">
        <w:rPr>
          <w:rFonts w:ascii="ＭＳ 明朝" w:hAnsi="ＭＳ 明朝" w:hint="eastAsia"/>
          <w:sz w:val="28"/>
          <w:szCs w:val="28"/>
        </w:rPr>
        <w:t xml:space="preserve">　</w:t>
      </w:r>
      <w:r>
        <w:rPr>
          <w:rFonts w:ascii="ＭＳ 明朝" w:hAnsi="ＭＳ 明朝" w:hint="eastAsia"/>
          <w:sz w:val="28"/>
          <w:szCs w:val="28"/>
        </w:rPr>
        <w:t>正芳</w:t>
      </w:r>
      <w:r w:rsidR="005F0015" w:rsidRPr="00757402">
        <w:rPr>
          <w:rFonts w:ascii="ＭＳ 明朝" w:hAnsi="ＭＳ 明朝" w:hint="eastAsia"/>
          <w:sz w:val="28"/>
          <w:szCs w:val="28"/>
        </w:rPr>
        <w:t xml:space="preserve">　　</w:t>
      </w:r>
      <w:r>
        <w:rPr>
          <w:rFonts w:ascii="ＭＳ 明朝" w:hAnsi="ＭＳ 明朝" w:hint="eastAsia"/>
          <w:sz w:val="28"/>
          <w:szCs w:val="28"/>
        </w:rPr>
        <w:t>会長（衆）</w:t>
      </w:r>
    </w:p>
    <w:p w:rsidR="00C73B3F" w:rsidRPr="00C73B3F" w:rsidRDefault="00C73B3F" w:rsidP="00C73B3F">
      <w:pPr>
        <w:spacing w:line="0" w:lineRule="atLeast"/>
        <w:ind w:firstLineChars="250" w:firstLine="681"/>
        <w:rPr>
          <w:rFonts w:ascii="ＭＳ 明朝" w:hAnsi="ＭＳ 明朝"/>
          <w:sz w:val="28"/>
          <w:szCs w:val="28"/>
        </w:rPr>
      </w:pPr>
      <w:r w:rsidRPr="00757402">
        <w:rPr>
          <w:rFonts w:ascii="ＭＳ 明朝" w:hAnsi="ＭＳ 明朝" w:hint="eastAsia"/>
          <w:sz w:val="28"/>
          <w:szCs w:val="28"/>
        </w:rPr>
        <w:t xml:space="preserve">金子　恭之　　</w:t>
      </w:r>
      <w:r w:rsidR="00C35D72">
        <w:rPr>
          <w:rFonts w:ascii="ＭＳ 明朝" w:hAnsi="ＭＳ 明朝" w:hint="eastAsia"/>
          <w:sz w:val="28"/>
          <w:szCs w:val="28"/>
        </w:rPr>
        <w:t>幹事長（衆）</w:t>
      </w:r>
    </w:p>
    <w:p w:rsidR="00FB44FF" w:rsidRPr="00757402" w:rsidRDefault="00FB44FF" w:rsidP="00FB44FF">
      <w:pPr>
        <w:spacing w:line="0" w:lineRule="atLeast"/>
        <w:ind w:firstLineChars="250" w:firstLine="681"/>
        <w:rPr>
          <w:rFonts w:ascii="ＭＳ 明朝" w:hAnsi="ＭＳ 明朝"/>
          <w:sz w:val="28"/>
          <w:szCs w:val="28"/>
        </w:rPr>
      </w:pPr>
      <w:r w:rsidRPr="00757402">
        <w:rPr>
          <w:rFonts w:ascii="ＭＳ 明朝" w:hAnsi="ＭＳ 明朝" w:hint="eastAsia"/>
          <w:sz w:val="28"/>
          <w:szCs w:val="28"/>
        </w:rPr>
        <w:t>小島　敏文　　事務局長</w:t>
      </w:r>
      <w:r w:rsidR="00C35D72">
        <w:rPr>
          <w:rFonts w:ascii="ＭＳ 明朝" w:hAnsi="ＭＳ 明朝" w:hint="eastAsia"/>
          <w:sz w:val="28"/>
          <w:szCs w:val="28"/>
        </w:rPr>
        <w:t>（衆）</w:t>
      </w:r>
    </w:p>
    <w:p w:rsidR="00FB44FF" w:rsidRPr="00757402" w:rsidRDefault="00C35D72" w:rsidP="00FB44FF">
      <w:pPr>
        <w:spacing w:line="0" w:lineRule="atLeast"/>
        <w:ind w:firstLineChars="250" w:firstLine="681"/>
        <w:rPr>
          <w:rFonts w:ascii="ＭＳ 明朝" w:hAnsi="ＭＳ 明朝"/>
          <w:sz w:val="28"/>
          <w:szCs w:val="28"/>
        </w:rPr>
      </w:pPr>
      <w:r>
        <w:rPr>
          <w:rFonts w:ascii="ＭＳ 明朝" w:hAnsi="ＭＳ 明朝" w:hint="eastAsia"/>
          <w:sz w:val="28"/>
          <w:szCs w:val="28"/>
        </w:rPr>
        <w:t>鈴木　憲和</w:t>
      </w:r>
      <w:r w:rsidR="00FB44FF" w:rsidRPr="00757402">
        <w:rPr>
          <w:rFonts w:ascii="ＭＳ 明朝" w:hAnsi="ＭＳ 明朝" w:hint="eastAsia"/>
          <w:sz w:val="28"/>
          <w:szCs w:val="28"/>
        </w:rPr>
        <w:t xml:space="preserve">　　事務局次長</w:t>
      </w:r>
      <w:r w:rsidR="00E659BC">
        <w:rPr>
          <w:rFonts w:ascii="ＭＳ 明朝" w:hAnsi="ＭＳ 明朝" w:hint="eastAsia"/>
          <w:sz w:val="28"/>
          <w:szCs w:val="28"/>
        </w:rPr>
        <w:t>（</w:t>
      </w:r>
      <w:r w:rsidR="00FB44FF" w:rsidRPr="00757402">
        <w:rPr>
          <w:rFonts w:ascii="ＭＳ 明朝" w:hAnsi="ＭＳ 明朝" w:hint="eastAsia"/>
          <w:sz w:val="28"/>
          <w:szCs w:val="28"/>
        </w:rPr>
        <w:t>衆</w:t>
      </w:r>
      <w:r w:rsidR="00E659BC">
        <w:rPr>
          <w:rFonts w:ascii="ＭＳ 明朝" w:hAnsi="ＭＳ 明朝" w:hint="eastAsia"/>
          <w:sz w:val="28"/>
          <w:szCs w:val="28"/>
        </w:rPr>
        <w:t>）</w:t>
      </w:r>
    </w:p>
    <w:p w:rsidR="00C35D72" w:rsidRDefault="00C35D72" w:rsidP="00C35D72">
      <w:pPr>
        <w:spacing w:line="0" w:lineRule="atLeast"/>
        <w:ind w:firstLineChars="250" w:firstLine="681"/>
        <w:rPr>
          <w:rFonts w:ascii="ＭＳ 明朝" w:hAnsi="ＭＳ 明朝"/>
          <w:sz w:val="28"/>
          <w:szCs w:val="28"/>
        </w:rPr>
      </w:pPr>
      <w:r>
        <w:rPr>
          <w:rFonts w:ascii="ＭＳ 明朝" w:hAnsi="ＭＳ 明朝" w:hint="eastAsia"/>
          <w:sz w:val="28"/>
          <w:szCs w:val="28"/>
        </w:rPr>
        <w:t>滝波　宏文</w:t>
      </w:r>
      <w:r w:rsidR="00FE76F4" w:rsidRPr="00757402">
        <w:rPr>
          <w:rFonts w:ascii="ＭＳ 明朝" w:hAnsi="ＭＳ 明朝" w:hint="eastAsia"/>
          <w:sz w:val="28"/>
          <w:szCs w:val="28"/>
        </w:rPr>
        <w:t xml:space="preserve">　</w:t>
      </w:r>
      <w:r w:rsidR="00FB44FF" w:rsidRPr="00757402">
        <w:rPr>
          <w:rFonts w:ascii="ＭＳ 明朝" w:hAnsi="ＭＳ 明朝" w:hint="eastAsia"/>
          <w:sz w:val="28"/>
          <w:szCs w:val="28"/>
        </w:rPr>
        <w:t xml:space="preserve">　</w:t>
      </w:r>
      <w:r w:rsidR="00FE76F4" w:rsidRPr="00757402">
        <w:rPr>
          <w:rFonts w:ascii="ＭＳ 明朝" w:hAnsi="ＭＳ 明朝" w:hint="eastAsia"/>
          <w:sz w:val="28"/>
          <w:szCs w:val="28"/>
        </w:rPr>
        <w:t>事務局次長</w:t>
      </w:r>
      <w:r w:rsidR="00FB44FF" w:rsidRPr="00757402">
        <w:rPr>
          <w:rFonts w:ascii="ＭＳ 明朝" w:hAnsi="ＭＳ 明朝" w:hint="eastAsia"/>
          <w:sz w:val="28"/>
          <w:szCs w:val="28"/>
        </w:rPr>
        <w:t>（</w:t>
      </w:r>
      <w:r>
        <w:rPr>
          <w:rFonts w:ascii="ＭＳ 明朝" w:hAnsi="ＭＳ 明朝" w:hint="eastAsia"/>
          <w:sz w:val="28"/>
          <w:szCs w:val="28"/>
        </w:rPr>
        <w:t>参</w:t>
      </w:r>
      <w:r w:rsidR="00FB44FF" w:rsidRPr="00757402">
        <w:rPr>
          <w:rFonts w:ascii="ＭＳ 明朝" w:hAnsi="ＭＳ 明朝" w:hint="eastAsia"/>
          <w:sz w:val="28"/>
          <w:szCs w:val="28"/>
        </w:rPr>
        <w:t>）</w:t>
      </w:r>
    </w:p>
    <w:p w:rsidR="00E72510" w:rsidRPr="00C35D72" w:rsidRDefault="00E72510" w:rsidP="003F2B5E">
      <w:pPr>
        <w:spacing w:line="0" w:lineRule="atLeast"/>
        <w:rPr>
          <w:rFonts w:ascii="ＭＳ 明朝" w:hAnsi="ＭＳ 明朝"/>
          <w:sz w:val="28"/>
          <w:szCs w:val="28"/>
        </w:rPr>
      </w:pPr>
    </w:p>
    <w:p w:rsidR="00934BF7" w:rsidRPr="007B4F0C" w:rsidRDefault="0040008D" w:rsidP="003F2B5E">
      <w:pPr>
        <w:spacing w:line="0" w:lineRule="atLeast"/>
        <w:rPr>
          <w:rFonts w:ascii="ＭＳ ゴシック" w:eastAsia="ＭＳ ゴシック" w:hAnsi="ＭＳ ゴシック"/>
          <w:sz w:val="28"/>
          <w:szCs w:val="28"/>
        </w:rPr>
      </w:pPr>
      <w:r w:rsidRPr="007B4F0C">
        <w:rPr>
          <w:rFonts w:ascii="ＭＳ ゴシック" w:eastAsia="ＭＳ ゴシック" w:hAnsi="ＭＳ ゴシック"/>
          <w:sz w:val="28"/>
          <w:szCs w:val="28"/>
        </w:rPr>
        <w:t>４．</w:t>
      </w:r>
      <w:r w:rsidR="00C258CE" w:rsidRPr="007B4F0C">
        <w:rPr>
          <w:rFonts w:ascii="ＭＳ ゴシック" w:eastAsia="ＭＳ ゴシック" w:hAnsi="ＭＳ ゴシック"/>
          <w:sz w:val="28"/>
          <w:szCs w:val="28"/>
        </w:rPr>
        <w:t>視察先及び意見概要</w:t>
      </w:r>
    </w:p>
    <w:p w:rsidR="00934BF7" w:rsidRPr="00BB1B18" w:rsidRDefault="00C258CE" w:rsidP="003F2B5E">
      <w:pPr>
        <w:pStyle w:val="a7"/>
        <w:spacing w:line="0" w:lineRule="atLeast"/>
        <w:ind w:firstLineChars="100" w:firstLine="272"/>
        <w:rPr>
          <w:rFonts w:eastAsia="ＭＳ ゴシック" w:hAnsi="ＭＳ ゴシック"/>
          <w:sz w:val="28"/>
          <w:szCs w:val="28"/>
        </w:rPr>
      </w:pPr>
      <w:r w:rsidRPr="007B4F0C">
        <w:rPr>
          <w:rFonts w:eastAsia="ＭＳ ゴシック" w:hAnsi="ＭＳ ゴシック" w:hint="eastAsia"/>
          <w:color w:val="000000"/>
          <w:sz w:val="28"/>
          <w:szCs w:val="28"/>
        </w:rPr>
        <w:t>①</w:t>
      </w:r>
      <w:r w:rsidR="0040008D" w:rsidRPr="007B4F0C">
        <w:rPr>
          <w:rFonts w:eastAsia="ＭＳ ゴシック" w:hAnsi="ＭＳ ゴシック" w:hint="eastAsia"/>
          <w:color w:val="000000"/>
          <w:sz w:val="28"/>
          <w:szCs w:val="28"/>
        </w:rPr>
        <w:t xml:space="preserve">　</w:t>
      </w:r>
      <w:r w:rsidR="00C35D72">
        <w:rPr>
          <w:rFonts w:eastAsia="ＭＳ ゴシック" w:hAnsi="ＭＳ ゴシック" w:hint="eastAsia"/>
          <w:sz w:val="28"/>
          <w:szCs w:val="28"/>
        </w:rPr>
        <w:t>（株）シェルター本社</w:t>
      </w:r>
      <w:r w:rsidR="00087BC7" w:rsidRPr="00BB1B18">
        <w:rPr>
          <w:rFonts w:eastAsia="ＭＳ ゴシック" w:hAnsi="ＭＳ ゴシック" w:hint="eastAsia"/>
          <w:sz w:val="28"/>
          <w:szCs w:val="28"/>
        </w:rPr>
        <w:t>（</w:t>
      </w:r>
      <w:r w:rsidR="00C35D72">
        <w:rPr>
          <w:rFonts w:eastAsia="ＭＳ ゴシック" w:hAnsi="ＭＳ ゴシック" w:hint="eastAsia"/>
          <w:sz w:val="28"/>
          <w:szCs w:val="28"/>
        </w:rPr>
        <w:t>山形県山形市</w:t>
      </w:r>
      <w:r w:rsidR="00087BC7" w:rsidRPr="00BB1B18">
        <w:rPr>
          <w:rFonts w:eastAsia="ＭＳ ゴシック" w:hAnsi="ＭＳ ゴシック"/>
          <w:sz w:val="28"/>
          <w:szCs w:val="28"/>
        </w:rPr>
        <w:t>）</w:t>
      </w:r>
    </w:p>
    <w:p w:rsidR="00BD6CF5" w:rsidRPr="00BB1B18" w:rsidRDefault="00F46693" w:rsidP="0040008D">
      <w:pPr>
        <w:pStyle w:val="a7"/>
        <w:spacing w:line="0" w:lineRule="atLeast"/>
        <w:ind w:left="545" w:hangingChars="200" w:hanging="545"/>
        <w:rPr>
          <w:rFonts w:ascii="ＭＳ 明朝" w:hAnsi="ＭＳ 明朝"/>
          <w:sz w:val="28"/>
          <w:szCs w:val="28"/>
        </w:rPr>
      </w:pPr>
      <w:r w:rsidRPr="00BB1B18">
        <w:rPr>
          <w:rFonts w:ascii="ＭＳ 明朝" w:hAnsi="ＭＳ 明朝"/>
          <w:sz w:val="28"/>
          <w:szCs w:val="28"/>
        </w:rPr>
        <w:t xml:space="preserve">　</w:t>
      </w:r>
      <w:r w:rsidR="00BD6CF5" w:rsidRPr="00BB1B18">
        <w:rPr>
          <w:rFonts w:ascii="ＭＳ 明朝" w:hAnsi="ＭＳ 明朝"/>
          <w:sz w:val="28"/>
          <w:szCs w:val="28"/>
        </w:rPr>
        <w:t xml:space="preserve">　</w:t>
      </w:r>
      <w:r w:rsidR="0040008D" w:rsidRPr="00BB1B18">
        <w:rPr>
          <w:rFonts w:ascii="ＭＳ 明朝" w:hAnsi="ＭＳ 明朝" w:hint="eastAsia"/>
          <w:sz w:val="28"/>
          <w:szCs w:val="28"/>
        </w:rPr>
        <w:t xml:space="preserve">　</w:t>
      </w:r>
      <w:r w:rsidR="00D06803" w:rsidRPr="00BB1B18">
        <w:rPr>
          <w:rFonts w:ascii="ＭＳ 明朝" w:hAnsi="ＭＳ 明朝" w:hint="eastAsia"/>
          <w:sz w:val="28"/>
          <w:szCs w:val="28"/>
        </w:rPr>
        <w:t>平成</w:t>
      </w:r>
      <w:r w:rsidR="00C35D72">
        <w:rPr>
          <w:rFonts w:ascii="ＭＳ 明朝" w:hAnsi="ＭＳ 明朝" w:hint="eastAsia"/>
          <w:sz w:val="28"/>
          <w:szCs w:val="28"/>
        </w:rPr>
        <w:t>９</w:t>
      </w:r>
      <w:r w:rsidR="00D06803" w:rsidRPr="00BB1B18">
        <w:rPr>
          <w:rFonts w:ascii="ＭＳ 明朝" w:hAnsi="ＭＳ 明朝" w:hint="eastAsia"/>
          <w:sz w:val="28"/>
          <w:szCs w:val="28"/>
        </w:rPr>
        <w:t>年に</w:t>
      </w:r>
      <w:r w:rsidR="00C35D72">
        <w:rPr>
          <w:rFonts w:ascii="ＭＳ 明朝" w:hAnsi="ＭＳ 明朝" w:hint="eastAsia"/>
          <w:sz w:val="28"/>
          <w:szCs w:val="28"/>
        </w:rPr>
        <w:t>アルカディアソフトパーク山形に本社を新築移転</w:t>
      </w:r>
      <w:r w:rsidR="00D06803" w:rsidRPr="00BB1B18">
        <w:rPr>
          <w:rFonts w:ascii="ＭＳ 明朝" w:hAnsi="ＭＳ 明朝" w:hint="eastAsia"/>
          <w:sz w:val="28"/>
          <w:szCs w:val="28"/>
        </w:rPr>
        <w:t>し、</w:t>
      </w:r>
      <w:r w:rsidR="00C35D72">
        <w:rPr>
          <w:rFonts w:ascii="ＭＳ 明朝" w:hAnsi="ＭＳ 明朝" w:hint="eastAsia"/>
          <w:sz w:val="28"/>
          <w:szCs w:val="28"/>
        </w:rPr>
        <w:t>翌平成１０年に「グッドデザイン賞」を受賞</w:t>
      </w:r>
      <w:r w:rsidR="00D06803" w:rsidRPr="00BB1B18">
        <w:rPr>
          <w:rFonts w:ascii="ＭＳ 明朝" w:hAnsi="ＭＳ 明朝" w:hint="eastAsia"/>
          <w:sz w:val="28"/>
          <w:szCs w:val="28"/>
        </w:rPr>
        <w:t>。</w:t>
      </w:r>
      <w:r w:rsidR="00C35D72">
        <w:rPr>
          <w:rFonts w:ascii="ＭＳ 明朝" w:hAnsi="ＭＳ 明朝" w:hint="eastAsia"/>
          <w:sz w:val="28"/>
          <w:szCs w:val="28"/>
        </w:rPr>
        <w:t>中高層建築物への木材利用の先駆けとなった同本社ビルの構造上の説明を受けた。</w:t>
      </w:r>
    </w:p>
    <w:p w:rsidR="0020020C" w:rsidRPr="00BB1B18" w:rsidRDefault="00087BC7" w:rsidP="0040008D">
      <w:pPr>
        <w:pStyle w:val="a7"/>
        <w:spacing w:line="0" w:lineRule="atLeast"/>
        <w:ind w:left="545" w:hangingChars="200" w:hanging="545"/>
        <w:rPr>
          <w:rFonts w:eastAsia="ＭＳ ゴシック" w:hAnsi="ＭＳ ゴシック"/>
          <w:sz w:val="28"/>
          <w:szCs w:val="28"/>
        </w:rPr>
      </w:pPr>
      <w:r w:rsidRPr="00BB1B18">
        <w:rPr>
          <w:rFonts w:eastAsia="ＭＳ ゴシック" w:hAnsi="ＭＳ ゴシック" w:hint="eastAsia"/>
          <w:sz w:val="28"/>
          <w:szCs w:val="28"/>
        </w:rPr>
        <w:t xml:space="preserve">　</w:t>
      </w:r>
      <w:r w:rsidRPr="00BB1B18">
        <w:rPr>
          <w:rFonts w:eastAsia="ＭＳ ゴシック" w:hAnsi="ＭＳ ゴシック"/>
          <w:sz w:val="28"/>
          <w:szCs w:val="28"/>
        </w:rPr>
        <w:t xml:space="preserve">　</w:t>
      </w:r>
    </w:p>
    <w:p w:rsidR="00087BC7" w:rsidRPr="00BB1B18" w:rsidRDefault="00087BC7" w:rsidP="0020020C">
      <w:pPr>
        <w:pStyle w:val="a7"/>
        <w:spacing w:line="0" w:lineRule="atLeast"/>
        <w:ind w:leftChars="100" w:left="202" w:firstLineChars="50" w:firstLine="136"/>
        <w:rPr>
          <w:rFonts w:eastAsia="ＭＳ ゴシック" w:hAnsi="ＭＳ ゴシック"/>
          <w:sz w:val="28"/>
          <w:szCs w:val="28"/>
        </w:rPr>
      </w:pPr>
      <w:r w:rsidRPr="00BB1B18">
        <w:rPr>
          <w:rFonts w:eastAsia="ＭＳ ゴシック" w:hAnsi="ＭＳ ゴシック"/>
          <w:sz w:val="28"/>
          <w:szCs w:val="28"/>
        </w:rPr>
        <w:t>（</w:t>
      </w:r>
      <w:r w:rsidR="00C35D72">
        <w:rPr>
          <w:rFonts w:eastAsia="ＭＳ ゴシック" w:hAnsi="ＭＳ ゴシック" w:hint="eastAsia"/>
          <w:sz w:val="28"/>
          <w:szCs w:val="28"/>
        </w:rPr>
        <w:t>(株)シェルター</w:t>
      </w:r>
      <w:r w:rsidR="006B2906" w:rsidRPr="00BB1B18">
        <w:rPr>
          <w:rFonts w:eastAsia="ＭＳ ゴシック" w:hAnsi="ＭＳ ゴシック" w:hint="eastAsia"/>
          <w:sz w:val="28"/>
          <w:szCs w:val="28"/>
        </w:rPr>
        <w:t>からの</w:t>
      </w:r>
      <w:r w:rsidR="00C35D72">
        <w:rPr>
          <w:rFonts w:eastAsia="ＭＳ ゴシック" w:hAnsi="ＭＳ ゴシック" w:hint="eastAsia"/>
          <w:sz w:val="28"/>
          <w:szCs w:val="28"/>
        </w:rPr>
        <w:t>説明</w:t>
      </w:r>
      <w:r w:rsidRPr="00BB1B18">
        <w:rPr>
          <w:rFonts w:eastAsia="ＭＳ ゴシック" w:hAnsi="ＭＳ ゴシック" w:hint="eastAsia"/>
          <w:sz w:val="28"/>
          <w:szCs w:val="28"/>
        </w:rPr>
        <w:t>の</w:t>
      </w:r>
      <w:r w:rsidRPr="00BB1B18">
        <w:rPr>
          <w:rFonts w:eastAsia="ＭＳ ゴシック" w:hAnsi="ＭＳ ゴシック"/>
          <w:sz w:val="28"/>
          <w:szCs w:val="28"/>
        </w:rPr>
        <w:t>概要</w:t>
      </w:r>
      <w:r w:rsidRPr="00BB1B18">
        <w:rPr>
          <w:rFonts w:eastAsia="ＭＳ ゴシック" w:hAnsi="ＭＳ ゴシック" w:hint="eastAsia"/>
          <w:sz w:val="28"/>
          <w:szCs w:val="28"/>
        </w:rPr>
        <w:t>）</w:t>
      </w:r>
    </w:p>
    <w:p w:rsidR="005E3561" w:rsidRPr="00BB1B18" w:rsidRDefault="005E3561" w:rsidP="005E3561">
      <w:pPr>
        <w:pStyle w:val="a7"/>
        <w:spacing w:line="0" w:lineRule="atLeast"/>
        <w:ind w:leftChars="200" w:left="677" w:hangingChars="100" w:hanging="272"/>
        <w:rPr>
          <w:rFonts w:ascii="ＭＳ 明朝" w:hAnsi="ＭＳ 明朝"/>
          <w:sz w:val="28"/>
          <w:szCs w:val="28"/>
        </w:rPr>
      </w:pPr>
      <w:r w:rsidRPr="00BB1B18">
        <w:rPr>
          <w:rFonts w:ascii="ＭＳ 明朝" w:hAnsi="ＭＳ 明朝" w:hint="eastAsia"/>
          <w:sz w:val="28"/>
          <w:szCs w:val="28"/>
        </w:rPr>
        <w:t>・</w:t>
      </w:r>
      <w:r w:rsidR="00C35D72" w:rsidRPr="00C35D72">
        <w:rPr>
          <w:rFonts w:ascii="ＭＳ 明朝" w:hAnsi="ＭＳ 明朝" w:hint="eastAsia"/>
          <w:sz w:val="28"/>
          <w:szCs w:val="28"/>
        </w:rPr>
        <w:t xml:space="preserve"> </w:t>
      </w:r>
      <w:r w:rsidR="00C35D72">
        <w:rPr>
          <w:rFonts w:ascii="ＭＳ 明朝" w:hAnsi="ＭＳ 明朝" w:hint="eastAsia"/>
          <w:sz w:val="28"/>
          <w:szCs w:val="28"/>
        </w:rPr>
        <w:t>KES構法及びクールウッドの技術開発により中高層建築物の木造化に大きく貢献</w:t>
      </w:r>
      <w:r w:rsidR="00C35D72" w:rsidRPr="00BB1B18">
        <w:rPr>
          <w:rFonts w:ascii="ＭＳ 明朝" w:hAnsi="ＭＳ 明朝" w:hint="eastAsia"/>
          <w:sz w:val="28"/>
          <w:szCs w:val="28"/>
        </w:rPr>
        <w:t>。</w:t>
      </w:r>
      <w:r w:rsidR="00C35D72">
        <w:rPr>
          <w:rFonts w:ascii="ＭＳ 明朝" w:hAnsi="ＭＳ 明朝" w:hint="eastAsia"/>
          <w:sz w:val="28"/>
          <w:szCs w:val="28"/>
        </w:rPr>
        <w:t>最大の木造コンサートホールとしてギネス世界記録とな</w:t>
      </w:r>
      <w:r w:rsidR="009A635A">
        <w:rPr>
          <w:rFonts w:ascii="ＭＳ 明朝" w:hAnsi="ＭＳ 明朝" w:hint="eastAsia"/>
          <w:sz w:val="28"/>
          <w:szCs w:val="28"/>
        </w:rPr>
        <w:t>っ</w:t>
      </w:r>
      <w:r w:rsidR="00C35D72">
        <w:rPr>
          <w:rFonts w:ascii="ＭＳ 明朝" w:hAnsi="ＭＳ 明朝" w:hint="eastAsia"/>
          <w:sz w:val="28"/>
          <w:szCs w:val="28"/>
        </w:rPr>
        <w:t>ているシェルターなんようホール（南陽市文化会館）をはじめ国内最大</w:t>
      </w:r>
      <w:r w:rsidR="00061903">
        <w:rPr>
          <w:rFonts w:ascii="ＭＳ 明朝" w:hAnsi="ＭＳ 明朝" w:hint="eastAsia"/>
          <w:sz w:val="28"/>
          <w:szCs w:val="28"/>
        </w:rPr>
        <w:t>規模の木造５階建庁舎「山口県長門市本庁舎」、都内最大級の木造３階建保育園「（仮称）小台橋保育園」などにクールウッドが採用され都市の木造化を進めている。</w:t>
      </w:r>
    </w:p>
    <w:p w:rsidR="00757402" w:rsidRPr="00C35D72" w:rsidRDefault="00CB07F3" w:rsidP="00DA148C">
      <w:pPr>
        <w:pStyle w:val="a7"/>
        <w:spacing w:line="0" w:lineRule="atLeast"/>
        <w:ind w:leftChars="200" w:left="677" w:hangingChars="100" w:hanging="272"/>
        <w:rPr>
          <w:rFonts w:ascii="ＭＳ 明朝" w:hAnsi="ＭＳ 明朝"/>
          <w:sz w:val="28"/>
          <w:szCs w:val="28"/>
        </w:rPr>
      </w:pPr>
      <w:r>
        <w:rPr>
          <w:rFonts w:ascii="ＭＳ 明朝" w:hAnsi="ＭＳ 明朝"/>
          <w:noProof/>
          <w:sz w:val="28"/>
          <w:szCs w:val="28"/>
        </w:rPr>
        <mc:AlternateContent>
          <mc:Choice Requires="wps">
            <w:drawing>
              <wp:anchor distT="0" distB="0" distL="114300" distR="114300" simplePos="0" relativeHeight="251660288" behindDoc="0" locked="0" layoutInCell="1" allowOverlap="1">
                <wp:simplePos x="0" y="0"/>
                <wp:positionH relativeFrom="column">
                  <wp:posOffset>3272790</wp:posOffset>
                </wp:positionH>
                <wp:positionV relativeFrom="paragraph">
                  <wp:posOffset>245745</wp:posOffset>
                </wp:positionV>
                <wp:extent cx="3211195" cy="2533015"/>
                <wp:effectExtent l="0" t="0" r="0" b="0"/>
                <wp:wrapTopAndBottom/>
                <wp:docPr id="25"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1195" cy="253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5DD3" w:rsidRPr="00677FA6" w:rsidRDefault="00CB07F3" w:rsidP="008E5DD3">
                            <w:pPr>
                              <w:jc w:val="center"/>
                              <w:rPr>
                                <w:sz w:val="28"/>
                                <w:szCs w:val="28"/>
                              </w:rPr>
                            </w:pPr>
                            <w:r>
                              <w:rPr>
                                <w:rFonts w:ascii="ＭＳ 明朝" w:hAnsi="ＭＳ 明朝"/>
                                <w:noProof/>
                                <w:sz w:val="28"/>
                                <w:szCs w:val="28"/>
                              </w:rPr>
                              <w:drawing>
                                <wp:inline distT="0" distB="0" distL="0" distR="0">
                                  <wp:extent cx="3048000" cy="17145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rsidR="008E5DD3" w:rsidRPr="00AF6B28" w:rsidRDefault="008E5DD3" w:rsidP="008E5DD3">
                            <w:pPr>
                              <w:jc w:val="center"/>
                              <w:rPr>
                                <w:sz w:val="28"/>
                              </w:rPr>
                            </w:pPr>
                            <w:r>
                              <w:rPr>
                                <w:rFonts w:hint="eastAsia"/>
                                <w:sz w:val="28"/>
                              </w:rPr>
                              <w:t>(</w:t>
                            </w:r>
                            <w:r>
                              <w:rPr>
                                <w:rFonts w:hint="eastAsia"/>
                                <w:sz w:val="28"/>
                              </w:rPr>
                              <w:t>株</w:t>
                            </w:r>
                            <w:r>
                              <w:rPr>
                                <w:rFonts w:hint="eastAsia"/>
                                <w:sz w:val="28"/>
                              </w:rPr>
                              <w:t>)</w:t>
                            </w:r>
                            <w:r>
                              <w:rPr>
                                <w:rFonts w:hint="eastAsia"/>
                                <w:sz w:val="28"/>
                              </w:rPr>
                              <w:t>シェルター社長</w:t>
                            </w:r>
                            <w:r w:rsidRPr="00AF6B28">
                              <w:rPr>
                                <w:rFonts w:hint="eastAsia"/>
                                <w:sz w:val="28"/>
                              </w:rPr>
                              <w:t>からの説明</w:t>
                            </w:r>
                          </w:p>
                          <w:p w:rsidR="008E5DD3" w:rsidRPr="008E5DD3" w:rsidRDefault="008E5DD3" w:rsidP="008E5DD3">
                            <w:pPr>
                              <w:spacing w:line="400" w:lineRule="exact"/>
                              <w:jc w:val="center"/>
                              <w:rPr>
                                <w:sz w:val="28"/>
                                <w:szCs w:val="2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 o:spid="_x0000_s1026" style="position:absolute;left:0;text-align:left;margin-left:257.7pt;margin-top:19.35pt;width:252.85pt;height:199.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" filled="f" stroked="f">
                <v:textbox inset="5.85pt,.7pt,5.85pt,.7pt">
                  <w:txbxContent>
                    <w:p w:rsidR="008E5DD3" w:rsidRPr="00677FA6" w:rsidRDefault="00CB07F3" w:rsidP="008E5DD3">
                      <w:pPr>
                        <w:jc w:val="center"/>
                        <w:rPr>
                          <w:sz w:val="28"/>
                          <w:szCs w:val="28"/>
                        </w:rPr>
                      </w:pPr>
                      <w:r>
                        <w:rPr>
                          <w:rFonts w:ascii="ＭＳ 明朝" w:hAnsi="ＭＳ 明朝"/>
                          <w:noProof/>
                          <w:sz w:val="28"/>
                          <w:szCs w:val="28"/>
                        </w:rPr>
                        <w:drawing>
                          <wp:inline distT="0" distB="0" distL="0" distR="0">
                            <wp:extent cx="3048000" cy="17145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rsidR="008E5DD3" w:rsidRPr="00AF6B28" w:rsidRDefault="008E5DD3" w:rsidP="008E5DD3">
                      <w:pPr>
                        <w:jc w:val="center"/>
                        <w:rPr>
                          <w:sz w:val="28"/>
                        </w:rPr>
                      </w:pPr>
                      <w:r>
                        <w:rPr>
                          <w:rFonts w:hint="eastAsia"/>
                          <w:sz w:val="28"/>
                        </w:rPr>
                        <w:t>(</w:t>
                      </w:r>
                      <w:r>
                        <w:rPr>
                          <w:rFonts w:hint="eastAsia"/>
                          <w:sz w:val="28"/>
                        </w:rPr>
                        <w:t>株</w:t>
                      </w:r>
                      <w:r>
                        <w:rPr>
                          <w:rFonts w:hint="eastAsia"/>
                          <w:sz w:val="28"/>
                        </w:rPr>
                        <w:t>)</w:t>
                      </w:r>
                      <w:r>
                        <w:rPr>
                          <w:rFonts w:hint="eastAsia"/>
                          <w:sz w:val="28"/>
                        </w:rPr>
                        <w:t>シェルター社長</w:t>
                      </w:r>
                      <w:r w:rsidRPr="00AF6B28">
                        <w:rPr>
                          <w:rFonts w:hint="eastAsia"/>
                          <w:sz w:val="28"/>
                        </w:rPr>
                        <w:t>からの説明</w:t>
                      </w:r>
                    </w:p>
                    <w:p w:rsidR="008E5DD3" w:rsidRPr="008E5DD3" w:rsidRDefault="008E5DD3" w:rsidP="008E5DD3">
                      <w:pPr>
                        <w:spacing w:line="400" w:lineRule="exact"/>
                        <w:jc w:val="center"/>
                        <w:rPr>
                          <w:sz w:val="28"/>
                          <w:szCs w:val="28"/>
                        </w:rPr>
                      </w:pPr>
                    </w:p>
                  </w:txbxContent>
                </v:textbox>
                <w10:wrap type="topAndBottom"/>
              </v:rect>
            </w:pict>
          </mc:Fallback>
        </mc:AlternateContent>
      </w:r>
      <w:r>
        <w:rPr>
          <w:noProof/>
        </w:rPr>
        <w:drawing>
          <wp:anchor distT="0" distB="0" distL="114300" distR="114300" simplePos="0" relativeHeight="251665408" behindDoc="0" locked="0" layoutInCell="1" allowOverlap="1">
            <wp:simplePos x="0" y="0"/>
            <wp:positionH relativeFrom="column">
              <wp:posOffset>94615</wp:posOffset>
            </wp:positionH>
            <wp:positionV relativeFrom="paragraph">
              <wp:posOffset>245745</wp:posOffset>
            </wp:positionV>
            <wp:extent cx="3149600" cy="2057400"/>
            <wp:effectExtent l="0" t="0" r="0" b="0"/>
            <wp:wrapTopAndBottom/>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49600" cy="2057400"/>
                    </a:xfrm>
                    <a:prstGeom prst="rect">
                      <a:avLst/>
                    </a:prstGeom>
                    <a:noFill/>
                  </pic:spPr>
                </pic:pic>
              </a:graphicData>
            </a:graphic>
            <wp14:sizeRelH relativeFrom="page">
              <wp14:pctWidth>0</wp14:pctWidth>
            </wp14:sizeRelH>
            <wp14:sizeRelV relativeFrom="page">
              <wp14:pctHeight>0</wp14:pctHeight>
            </wp14:sizeRelV>
          </wp:anchor>
        </w:drawing>
      </w:r>
    </w:p>
    <w:p w:rsidR="000B2D99" w:rsidRDefault="000B2D99" w:rsidP="00C35D72">
      <w:pPr>
        <w:pStyle w:val="a7"/>
        <w:spacing w:line="0" w:lineRule="atLeast"/>
        <w:ind w:leftChars="200" w:left="677" w:hangingChars="100" w:hanging="272"/>
        <w:rPr>
          <w:rFonts w:ascii="ＭＳ 明朝" w:hAnsi="ＭＳ 明朝"/>
          <w:sz w:val="28"/>
          <w:szCs w:val="28"/>
        </w:rPr>
      </w:pPr>
    </w:p>
    <w:p w:rsidR="00D74726" w:rsidRDefault="00D74726" w:rsidP="00C35D72">
      <w:pPr>
        <w:pStyle w:val="a7"/>
        <w:spacing w:line="0" w:lineRule="atLeast"/>
        <w:ind w:leftChars="200" w:left="677" w:hangingChars="100" w:hanging="272"/>
        <w:rPr>
          <w:rFonts w:ascii="ＭＳ 明朝" w:hAnsi="ＭＳ 明朝"/>
          <w:sz w:val="28"/>
          <w:szCs w:val="28"/>
        </w:rPr>
      </w:pPr>
      <w:bookmarkStart w:id="0" w:name="_GoBack"/>
      <w:bookmarkEnd w:id="0"/>
      <w:r w:rsidRPr="0029172C">
        <w:rPr>
          <w:rFonts w:ascii="ＭＳ 明朝" w:hAnsi="ＭＳ 明朝" w:hint="eastAsia"/>
          <w:sz w:val="28"/>
          <w:szCs w:val="28"/>
        </w:rPr>
        <w:lastRenderedPageBreak/>
        <w:t>・</w:t>
      </w:r>
      <w:r w:rsidR="00C35D72">
        <w:rPr>
          <w:rFonts w:ascii="ＭＳ 明朝" w:hAnsi="ＭＳ 明朝" w:hint="eastAsia"/>
          <w:sz w:val="28"/>
          <w:szCs w:val="28"/>
        </w:rPr>
        <w:t>地域材の活用を行う仙台駅東口の７階建準木造ビルプロジェクト、都内初となる日本最大級の準木造９階建「玉川学園学生寮」、小田原城を眺める城下町「神奈川県　小田原駅前交流施設」などのプロジェクトが進行中である。</w:t>
      </w:r>
    </w:p>
    <w:p w:rsidR="00C35D72" w:rsidRDefault="00CB07F3" w:rsidP="00D74726">
      <w:pPr>
        <w:pStyle w:val="a7"/>
        <w:spacing w:line="0" w:lineRule="atLeast"/>
        <w:ind w:leftChars="200" w:left="677" w:hangingChars="100" w:hanging="272"/>
        <w:rPr>
          <w:rFonts w:ascii="ＭＳ 明朝" w:hAnsi="ＭＳ 明朝"/>
          <w:sz w:val="28"/>
          <w:szCs w:val="28"/>
        </w:rPr>
      </w:pPr>
      <w:r>
        <w:rPr>
          <w:rFonts w:ascii="ＭＳ 明朝" w:hAnsi="ＭＳ 明朝"/>
          <w:noProof/>
          <w:sz w:val="28"/>
          <w:szCs w:val="28"/>
        </w:rPr>
        <mc:AlternateContent>
          <mc:Choice Requires="wps">
            <w:drawing>
              <wp:anchor distT="0" distB="0" distL="114300" distR="114300" simplePos="0" relativeHeight="251663360" behindDoc="0" locked="0" layoutInCell="1" allowOverlap="1">
                <wp:simplePos x="0" y="0"/>
                <wp:positionH relativeFrom="margin">
                  <wp:posOffset>1474470</wp:posOffset>
                </wp:positionH>
                <wp:positionV relativeFrom="paragraph">
                  <wp:posOffset>96520</wp:posOffset>
                </wp:positionV>
                <wp:extent cx="3335020" cy="2346325"/>
                <wp:effectExtent l="0" t="0" r="0" b="0"/>
                <wp:wrapTopAndBottom/>
                <wp:docPr id="2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234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635A" w:rsidRPr="00677FA6" w:rsidRDefault="00CB07F3" w:rsidP="009A635A">
                            <w:pPr>
                              <w:rPr>
                                <w:sz w:val="28"/>
                                <w:szCs w:val="28"/>
                              </w:rPr>
                            </w:pPr>
                            <w:r>
                              <w:rPr>
                                <w:noProof/>
                              </w:rPr>
                              <w:drawing>
                                <wp:inline distT="0" distB="0" distL="0" distR="0">
                                  <wp:extent cx="3181350" cy="19621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l="23657" t="26836" r="24120" b="25351"/>
                                          <a:stretch>
                                            <a:fillRect/>
                                          </a:stretch>
                                        </pic:blipFill>
                                        <pic:spPr bwMode="auto">
                                          <a:xfrm>
                                            <a:off x="0" y="0"/>
                                            <a:ext cx="3181350" cy="1962150"/>
                                          </a:xfrm>
                                          <a:prstGeom prst="rect">
                                            <a:avLst/>
                                          </a:prstGeom>
                                          <a:noFill/>
                                          <a:ln>
                                            <a:noFill/>
                                          </a:ln>
                                        </pic:spPr>
                                      </pic:pic>
                                    </a:graphicData>
                                  </a:graphic>
                                </wp:inline>
                              </w:drawing>
                            </w:r>
                          </w:p>
                          <w:p w:rsidR="009A635A" w:rsidRPr="00677FA6" w:rsidRDefault="009A635A" w:rsidP="009A635A">
                            <w:pPr>
                              <w:spacing w:line="400" w:lineRule="exact"/>
                              <w:jc w:val="center"/>
                              <w:rPr>
                                <w:sz w:val="28"/>
                                <w:szCs w:val="28"/>
                              </w:rPr>
                            </w:pPr>
                            <w:r>
                              <w:rPr>
                                <w:rFonts w:hint="eastAsia"/>
                                <w:sz w:val="28"/>
                                <w:szCs w:val="28"/>
                              </w:rPr>
                              <w:t>(</w:t>
                            </w:r>
                            <w:r>
                              <w:rPr>
                                <w:rFonts w:hint="eastAsia"/>
                                <w:sz w:val="28"/>
                                <w:szCs w:val="28"/>
                              </w:rPr>
                              <w:t>株</w:t>
                            </w:r>
                            <w:r>
                              <w:rPr>
                                <w:rFonts w:hint="eastAsia"/>
                                <w:sz w:val="28"/>
                                <w:szCs w:val="28"/>
                              </w:rPr>
                              <w:t>)</w:t>
                            </w:r>
                            <w:r>
                              <w:rPr>
                                <w:rFonts w:hint="eastAsia"/>
                                <w:sz w:val="28"/>
                                <w:szCs w:val="28"/>
                              </w:rPr>
                              <w:t>シェルター本社前</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8" o:spid="_x0000_s1027" type="#_x0000_t202" style="position:absolute;left:0;text-align:left;margin-left:116.1pt;margin-top:7.6pt;width:262.6pt;height:184.75pt;z-index:2516633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" filled="f" stroked="f">
                <v:textbox style="mso-fit-shape-to-text:t" inset="5.85pt,.7pt,5.85pt,.7pt">
                  <w:txbxContent>
                    <w:p w:rsidR="009A635A" w:rsidRPr="00677FA6" w:rsidRDefault="00CB07F3" w:rsidP="009A635A">
                      <w:pPr>
                        <w:rPr>
                          <w:sz w:val="28"/>
                          <w:szCs w:val="28"/>
                        </w:rPr>
                      </w:pPr>
                      <w:r>
                        <w:rPr>
                          <w:noProof/>
                        </w:rPr>
                        <w:drawing>
                          <wp:inline distT="0" distB="0" distL="0" distR="0">
                            <wp:extent cx="3181350" cy="19621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l="23657" t="26836" r="24120" b="25351"/>
                                    <a:stretch>
                                      <a:fillRect/>
                                    </a:stretch>
                                  </pic:blipFill>
                                  <pic:spPr bwMode="auto">
                                    <a:xfrm>
                                      <a:off x="0" y="0"/>
                                      <a:ext cx="3181350" cy="1962150"/>
                                    </a:xfrm>
                                    <a:prstGeom prst="rect">
                                      <a:avLst/>
                                    </a:prstGeom>
                                    <a:noFill/>
                                    <a:ln>
                                      <a:noFill/>
                                    </a:ln>
                                  </pic:spPr>
                                </pic:pic>
                              </a:graphicData>
                            </a:graphic>
                          </wp:inline>
                        </w:drawing>
                      </w:r>
                    </w:p>
                    <w:p w:rsidR="009A635A" w:rsidRPr="00677FA6" w:rsidRDefault="009A635A" w:rsidP="009A635A">
                      <w:pPr>
                        <w:spacing w:line="400" w:lineRule="exact"/>
                        <w:jc w:val="center"/>
                        <w:rPr>
                          <w:sz w:val="28"/>
                          <w:szCs w:val="28"/>
                        </w:rPr>
                      </w:pPr>
                      <w:r>
                        <w:rPr>
                          <w:rFonts w:hint="eastAsia"/>
                          <w:sz w:val="28"/>
                          <w:szCs w:val="28"/>
                        </w:rPr>
                        <w:t>(</w:t>
                      </w:r>
                      <w:r>
                        <w:rPr>
                          <w:rFonts w:hint="eastAsia"/>
                          <w:sz w:val="28"/>
                          <w:szCs w:val="28"/>
                        </w:rPr>
                        <w:t>株</w:t>
                      </w:r>
                      <w:r>
                        <w:rPr>
                          <w:rFonts w:hint="eastAsia"/>
                          <w:sz w:val="28"/>
                          <w:szCs w:val="28"/>
                        </w:rPr>
                        <w:t>)</w:t>
                      </w:r>
                      <w:r>
                        <w:rPr>
                          <w:rFonts w:hint="eastAsia"/>
                          <w:sz w:val="28"/>
                          <w:szCs w:val="28"/>
                        </w:rPr>
                        <w:t>シェルター本社前</w:t>
                      </w:r>
                    </w:p>
                  </w:txbxContent>
                </v:textbox>
                <w10:wrap type="topAndBottom" anchorx="margin"/>
              </v:shape>
            </w:pict>
          </mc:Fallback>
        </mc:AlternateContent>
      </w:r>
    </w:p>
    <w:p w:rsidR="00C35D72" w:rsidRPr="00C35D72" w:rsidRDefault="00C35D72" w:rsidP="00C35D72">
      <w:pPr>
        <w:spacing w:line="0" w:lineRule="atLeast"/>
        <w:ind w:firstLineChars="100" w:firstLine="272"/>
        <w:jc w:val="left"/>
        <w:rPr>
          <w:rFonts w:ascii="ＭＳ ゴシック" w:eastAsia="ＭＳ ゴシック" w:hAnsi="ＭＳ ゴシック" w:cs="Courier New"/>
          <w:sz w:val="28"/>
          <w:szCs w:val="28"/>
        </w:rPr>
      </w:pPr>
      <w:r>
        <w:rPr>
          <w:rFonts w:ascii="ＭＳ ゴシック" w:eastAsia="ＭＳ ゴシック" w:hAnsi="ＭＳ ゴシック" w:cs="Courier New" w:hint="eastAsia"/>
          <w:color w:val="000000"/>
          <w:sz w:val="28"/>
          <w:szCs w:val="28"/>
        </w:rPr>
        <w:t>②</w:t>
      </w:r>
      <w:r w:rsidRPr="00C35D72">
        <w:rPr>
          <w:rFonts w:ascii="ＭＳ ゴシック" w:eastAsia="ＭＳ ゴシック" w:hAnsi="ＭＳ ゴシック" w:cs="Courier New" w:hint="eastAsia"/>
          <w:color w:val="000000"/>
          <w:sz w:val="28"/>
          <w:szCs w:val="28"/>
        </w:rPr>
        <w:t xml:space="preserve">　</w:t>
      </w:r>
      <w:r w:rsidRPr="00C35D72">
        <w:rPr>
          <w:rFonts w:ascii="ＭＳ ゴシック" w:eastAsia="ＭＳ ゴシック" w:hAnsi="ＭＳ ゴシック" w:cs="Courier New" w:hint="eastAsia"/>
          <w:sz w:val="28"/>
          <w:szCs w:val="28"/>
        </w:rPr>
        <w:t>（株）シェルター本社</w:t>
      </w:r>
      <w:r>
        <w:rPr>
          <w:rFonts w:ascii="ＭＳ ゴシック" w:eastAsia="ＭＳ ゴシック" w:hAnsi="ＭＳ ゴシック" w:cs="Courier New" w:hint="eastAsia"/>
          <w:sz w:val="28"/>
          <w:szCs w:val="28"/>
        </w:rPr>
        <w:t>プレカット工場</w:t>
      </w:r>
      <w:r w:rsidRPr="00C35D72">
        <w:rPr>
          <w:rFonts w:ascii="ＭＳ ゴシック" w:eastAsia="ＭＳ ゴシック" w:hAnsi="ＭＳ ゴシック" w:cs="Courier New" w:hint="eastAsia"/>
          <w:sz w:val="28"/>
          <w:szCs w:val="28"/>
        </w:rPr>
        <w:t>（山形県</w:t>
      </w:r>
      <w:r>
        <w:rPr>
          <w:rFonts w:ascii="ＭＳ ゴシック" w:eastAsia="ＭＳ ゴシック" w:hAnsi="ＭＳ ゴシック" w:cs="Courier New" w:hint="eastAsia"/>
          <w:sz w:val="28"/>
          <w:szCs w:val="28"/>
        </w:rPr>
        <w:t>寒河江</w:t>
      </w:r>
      <w:r w:rsidRPr="00C35D72">
        <w:rPr>
          <w:rFonts w:ascii="ＭＳ ゴシック" w:eastAsia="ＭＳ ゴシック" w:hAnsi="ＭＳ ゴシック" w:cs="Courier New" w:hint="eastAsia"/>
          <w:sz w:val="28"/>
          <w:szCs w:val="28"/>
        </w:rPr>
        <w:t>市</w:t>
      </w:r>
      <w:r w:rsidRPr="00C35D72">
        <w:rPr>
          <w:rFonts w:ascii="ＭＳ ゴシック" w:eastAsia="ＭＳ ゴシック" w:hAnsi="ＭＳ ゴシック" w:cs="Courier New"/>
          <w:sz w:val="28"/>
          <w:szCs w:val="28"/>
        </w:rPr>
        <w:t>）</w:t>
      </w:r>
    </w:p>
    <w:p w:rsidR="00C35D72" w:rsidRPr="002416C0" w:rsidRDefault="00C35D72" w:rsidP="002416C0">
      <w:pPr>
        <w:pStyle w:val="a7"/>
        <w:spacing w:line="0" w:lineRule="atLeast"/>
        <w:ind w:leftChars="200" w:left="677" w:hangingChars="100" w:hanging="272"/>
        <w:rPr>
          <w:rFonts w:ascii="ＭＳ 明朝" w:hAnsi="ＭＳ 明朝" w:cs="Times New Roman"/>
          <w:sz w:val="28"/>
          <w:szCs w:val="28"/>
        </w:rPr>
      </w:pPr>
      <w:r w:rsidRPr="00C35D72">
        <w:rPr>
          <w:rFonts w:ascii="ＭＳ 明朝" w:hAnsi="ＭＳ 明朝" w:cs="Times New Roman"/>
          <w:sz w:val="28"/>
          <w:szCs w:val="28"/>
        </w:rPr>
        <w:t xml:space="preserve">　　</w:t>
      </w:r>
      <w:r>
        <w:rPr>
          <w:rFonts w:ascii="ＭＳ 明朝" w:hAnsi="ＭＳ 明朝" w:cs="Times New Roman" w:hint="eastAsia"/>
          <w:sz w:val="28"/>
          <w:szCs w:val="28"/>
        </w:rPr>
        <w:t>昭和４９年</w:t>
      </w:r>
      <w:r w:rsidRPr="00C35D72">
        <w:rPr>
          <w:rFonts w:ascii="ＭＳ 明朝" w:hAnsi="ＭＳ 明朝" w:cs="Times New Roman" w:hint="eastAsia"/>
          <w:sz w:val="28"/>
          <w:szCs w:val="28"/>
        </w:rPr>
        <w:t>に</w:t>
      </w:r>
      <w:r>
        <w:rPr>
          <w:rFonts w:ascii="ＭＳ 明朝" w:hAnsi="ＭＳ 明朝" w:cs="Times New Roman" w:hint="eastAsia"/>
          <w:sz w:val="28"/>
          <w:szCs w:val="28"/>
        </w:rPr>
        <w:t>接合金物を使用した日本第１号の旧社屋の外観を視察。プレカット工場内</w:t>
      </w:r>
      <w:r w:rsidRPr="00C35D72">
        <w:rPr>
          <w:rFonts w:ascii="ＭＳ 明朝" w:hAnsi="ＭＳ 明朝" w:cs="Times New Roman" w:hint="eastAsia"/>
          <w:sz w:val="28"/>
          <w:szCs w:val="28"/>
        </w:rPr>
        <w:t>の</w:t>
      </w:r>
      <w:r>
        <w:rPr>
          <w:rFonts w:ascii="ＭＳ 明朝" w:hAnsi="ＭＳ 明朝" w:cs="Times New Roman" w:hint="eastAsia"/>
          <w:sz w:val="28"/>
          <w:szCs w:val="28"/>
        </w:rPr>
        <w:t>施設及び日本一大きい木質耐火部材のクールウッドが３時間耐火の国土交通大臣認定を取得した際に、実際</w:t>
      </w:r>
      <w:r w:rsidR="000D28BD">
        <w:rPr>
          <w:rFonts w:ascii="ＭＳ 明朝" w:hAnsi="ＭＳ 明朝" w:cs="Times New Roman" w:hint="eastAsia"/>
          <w:sz w:val="28"/>
          <w:szCs w:val="28"/>
        </w:rPr>
        <w:t>の</w:t>
      </w:r>
      <w:r>
        <w:rPr>
          <w:rFonts w:ascii="ＭＳ 明朝" w:hAnsi="ＭＳ 明朝" w:cs="Times New Roman" w:hint="eastAsia"/>
          <w:sz w:val="28"/>
          <w:szCs w:val="28"/>
        </w:rPr>
        <w:t>試験</w:t>
      </w:r>
      <w:r w:rsidR="000D28BD">
        <w:rPr>
          <w:rFonts w:ascii="ＭＳ 明朝" w:hAnsi="ＭＳ 明朝" w:cs="Times New Roman" w:hint="eastAsia"/>
          <w:sz w:val="28"/>
          <w:szCs w:val="28"/>
        </w:rPr>
        <w:t>に供された</w:t>
      </w:r>
      <w:r>
        <w:rPr>
          <w:rFonts w:ascii="ＭＳ 明朝" w:hAnsi="ＭＳ 明朝" w:cs="Times New Roman" w:hint="eastAsia"/>
          <w:sz w:val="28"/>
          <w:szCs w:val="28"/>
        </w:rPr>
        <w:t>部材の展示</w:t>
      </w:r>
      <w:r w:rsidR="000D28BD">
        <w:rPr>
          <w:rFonts w:ascii="ＭＳ 明朝" w:hAnsi="ＭＳ 明朝" w:cs="Times New Roman" w:hint="eastAsia"/>
          <w:sz w:val="28"/>
          <w:szCs w:val="28"/>
        </w:rPr>
        <w:t>など</w:t>
      </w:r>
      <w:r>
        <w:rPr>
          <w:rFonts w:ascii="ＭＳ 明朝" w:hAnsi="ＭＳ 明朝" w:cs="Times New Roman" w:hint="eastAsia"/>
          <w:sz w:val="28"/>
          <w:szCs w:val="28"/>
        </w:rPr>
        <w:t>を見学した。</w:t>
      </w:r>
    </w:p>
    <w:p w:rsidR="00703985" w:rsidRDefault="002416C0" w:rsidP="009A635A">
      <w:pPr>
        <w:pStyle w:val="a7"/>
        <w:spacing w:line="0" w:lineRule="atLeast"/>
        <w:ind w:leftChars="350" w:left="709" w:firstLineChars="103" w:firstLine="281"/>
        <w:rPr>
          <w:rFonts w:ascii="ＭＳ 明朝" w:hAnsi="ＭＳ 明朝" w:cs="Times New Roman"/>
          <w:sz w:val="28"/>
          <w:szCs w:val="28"/>
        </w:rPr>
      </w:pPr>
      <w:r>
        <w:rPr>
          <w:rFonts w:ascii="ＭＳ 明朝" w:hAnsi="ＭＳ 明朝" w:hint="eastAsia"/>
          <w:sz w:val="28"/>
          <w:szCs w:val="28"/>
        </w:rPr>
        <w:t>大規模な公共建築物に加えて、</w:t>
      </w:r>
      <w:r w:rsidR="00C35D72">
        <w:rPr>
          <w:rFonts w:ascii="ＭＳ 明朝" w:hAnsi="ＭＳ 明朝" w:cs="Times New Roman" w:hint="eastAsia"/>
          <w:sz w:val="28"/>
          <w:szCs w:val="28"/>
        </w:rPr>
        <w:t>保育園、老人福祉施設など</w:t>
      </w:r>
      <w:r>
        <w:rPr>
          <w:rFonts w:ascii="ＭＳ 明朝" w:hAnsi="ＭＳ 明朝" w:cs="Times New Roman" w:hint="eastAsia"/>
          <w:sz w:val="28"/>
          <w:szCs w:val="28"/>
        </w:rPr>
        <w:t>に対してKES構法と一体で、</w:t>
      </w:r>
      <w:r w:rsidR="00C35D72">
        <w:rPr>
          <w:rFonts w:ascii="ＭＳ 明朝" w:hAnsi="ＭＳ 明朝" w:cs="Times New Roman" w:hint="eastAsia"/>
          <w:sz w:val="28"/>
          <w:szCs w:val="28"/>
        </w:rPr>
        <w:t>地域材を中心とした部材供給</w:t>
      </w:r>
      <w:r>
        <w:rPr>
          <w:rFonts w:ascii="ＭＳ 明朝" w:hAnsi="ＭＳ 明朝" w:cs="Times New Roman" w:hint="eastAsia"/>
          <w:sz w:val="28"/>
          <w:szCs w:val="28"/>
        </w:rPr>
        <w:t>を行っている旨</w:t>
      </w:r>
      <w:r w:rsidR="00C35D72">
        <w:rPr>
          <w:rFonts w:ascii="ＭＳ 明朝" w:hAnsi="ＭＳ 明朝" w:cs="Times New Roman" w:hint="eastAsia"/>
          <w:sz w:val="28"/>
          <w:szCs w:val="28"/>
        </w:rPr>
        <w:t>の</w:t>
      </w:r>
      <w:r w:rsidR="00C35D72" w:rsidRPr="00C35D72">
        <w:rPr>
          <w:rFonts w:ascii="ＭＳ 明朝" w:hAnsi="ＭＳ 明朝" w:cs="Times New Roman" w:hint="eastAsia"/>
          <w:sz w:val="28"/>
          <w:szCs w:val="28"/>
        </w:rPr>
        <w:t>説明を受けた。</w:t>
      </w:r>
    </w:p>
    <w:p w:rsidR="00703985" w:rsidRPr="00703985" w:rsidRDefault="00CB07F3" w:rsidP="00D74726">
      <w:pPr>
        <w:pStyle w:val="a7"/>
        <w:spacing w:line="0" w:lineRule="atLeast"/>
        <w:ind w:leftChars="200" w:left="677" w:hangingChars="100" w:hanging="272"/>
        <w:rPr>
          <w:rFonts w:ascii="ＭＳ 明朝" w:hAnsi="ＭＳ 明朝"/>
          <w:sz w:val="28"/>
          <w:szCs w:val="28"/>
        </w:rPr>
      </w:pPr>
      <w:r>
        <w:rPr>
          <w:rFonts w:ascii="ＭＳ 明朝" w:hAnsi="ＭＳ 明朝"/>
          <w:noProof/>
          <w:sz w:val="28"/>
          <w:szCs w:val="28"/>
        </w:rPr>
        <mc:AlternateContent>
          <mc:Choice Requires="wps">
            <w:drawing>
              <wp:anchor distT="0" distB="0" distL="114300" distR="114300" simplePos="0" relativeHeight="251653120" behindDoc="0" locked="0" layoutInCell="1" allowOverlap="1">
                <wp:simplePos x="0" y="0"/>
                <wp:positionH relativeFrom="margin">
                  <wp:posOffset>3467735</wp:posOffset>
                </wp:positionH>
                <wp:positionV relativeFrom="paragraph">
                  <wp:posOffset>139700</wp:posOffset>
                </wp:positionV>
                <wp:extent cx="2838450" cy="2346325"/>
                <wp:effectExtent l="0" t="0" r="0" b="0"/>
                <wp:wrapNone/>
                <wp:docPr id="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234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6B28" w:rsidRPr="00677FA6" w:rsidRDefault="00CB07F3" w:rsidP="00AF6B28">
                            <w:pPr>
                              <w:rPr>
                                <w:sz w:val="28"/>
                                <w:szCs w:val="28"/>
                              </w:rPr>
                            </w:pPr>
                            <w:r>
                              <w:rPr>
                                <w:noProof/>
                              </w:rPr>
                              <w:drawing>
                                <wp:inline distT="0" distB="0" distL="0" distR="0">
                                  <wp:extent cx="2686050" cy="1895475"/>
                                  <wp:effectExtent l="0" t="0" r="0"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l="990" t="2602" r="7426" b="743"/>
                                          <a:stretch>
                                            <a:fillRect/>
                                          </a:stretch>
                                        </pic:blipFill>
                                        <pic:spPr bwMode="auto">
                                          <a:xfrm>
                                            <a:off x="0" y="0"/>
                                            <a:ext cx="2686050" cy="1895475"/>
                                          </a:xfrm>
                                          <a:prstGeom prst="rect">
                                            <a:avLst/>
                                          </a:prstGeom>
                                          <a:noFill/>
                                          <a:ln>
                                            <a:noFill/>
                                          </a:ln>
                                        </pic:spPr>
                                      </pic:pic>
                                    </a:graphicData>
                                  </a:graphic>
                                </wp:inline>
                              </w:drawing>
                            </w:r>
                          </w:p>
                          <w:p w:rsidR="00AF6B28" w:rsidRPr="00677FA6" w:rsidRDefault="00C35D72" w:rsidP="00CF6B6C">
                            <w:pPr>
                              <w:spacing w:line="400" w:lineRule="exact"/>
                              <w:jc w:val="center"/>
                              <w:rPr>
                                <w:sz w:val="28"/>
                                <w:szCs w:val="28"/>
                              </w:rPr>
                            </w:pPr>
                            <w:r>
                              <w:rPr>
                                <w:rFonts w:hint="eastAsia"/>
                                <w:sz w:val="28"/>
                                <w:szCs w:val="28"/>
                              </w:rPr>
                              <w:t>３時間耐火部材</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3" o:spid="_x0000_s1028" type="#_x0000_t202" style="position:absolute;left:0;text-align:left;margin-left:273.05pt;margin-top:11pt;width:223.5pt;height:184.75pt;z-index:2516531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" filled="f" stroked="f">
                <v:textbox style="mso-fit-shape-to-text:t" inset="5.85pt,.7pt,5.85pt,.7pt">
                  <w:txbxContent>
                    <w:p w:rsidR="00AF6B28" w:rsidRPr="00677FA6" w:rsidRDefault="00CB07F3" w:rsidP="00AF6B28">
                      <w:pPr>
                        <w:rPr>
                          <w:sz w:val="28"/>
                          <w:szCs w:val="28"/>
                        </w:rPr>
                      </w:pPr>
                      <w:r>
                        <w:rPr>
                          <w:noProof/>
                        </w:rPr>
                        <w:drawing>
                          <wp:inline distT="0" distB="0" distL="0" distR="0">
                            <wp:extent cx="2686050" cy="1895475"/>
                            <wp:effectExtent l="0" t="0" r="0"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l="990" t="2602" r="7426" b="743"/>
                                    <a:stretch>
                                      <a:fillRect/>
                                    </a:stretch>
                                  </pic:blipFill>
                                  <pic:spPr bwMode="auto">
                                    <a:xfrm>
                                      <a:off x="0" y="0"/>
                                      <a:ext cx="2686050" cy="1895475"/>
                                    </a:xfrm>
                                    <a:prstGeom prst="rect">
                                      <a:avLst/>
                                    </a:prstGeom>
                                    <a:noFill/>
                                    <a:ln>
                                      <a:noFill/>
                                    </a:ln>
                                  </pic:spPr>
                                </pic:pic>
                              </a:graphicData>
                            </a:graphic>
                          </wp:inline>
                        </w:drawing>
                      </w:r>
                    </w:p>
                    <w:p w:rsidR="00AF6B28" w:rsidRPr="00677FA6" w:rsidRDefault="00C35D72" w:rsidP="00CF6B6C">
                      <w:pPr>
                        <w:spacing w:line="400" w:lineRule="exact"/>
                        <w:jc w:val="center"/>
                        <w:rPr>
                          <w:sz w:val="28"/>
                          <w:szCs w:val="28"/>
                        </w:rPr>
                      </w:pPr>
                      <w:r>
                        <w:rPr>
                          <w:rFonts w:hint="eastAsia"/>
                          <w:sz w:val="28"/>
                          <w:szCs w:val="28"/>
                        </w:rPr>
                        <w:t>３時間耐火部材</w:t>
                      </w:r>
                    </w:p>
                  </w:txbxContent>
                </v:textbox>
                <w10:wrap anchorx="margin"/>
              </v:shape>
            </w:pict>
          </mc:Fallback>
        </mc:AlternateContent>
      </w:r>
      <w:r>
        <w:rPr>
          <w:rFonts w:ascii="ＭＳ 明朝" w:hAnsi="ＭＳ 明朝"/>
          <w:noProof/>
          <w:sz w:val="28"/>
          <w:szCs w:val="28"/>
        </w:rPr>
        <mc:AlternateContent>
          <mc:Choice Requires="wps">
            <w:drawing>
              <wp:anchor distT="0" distB="0" distL="114300" distR="114300" simplePos="0" relativeHeight="251652096" behindDoc="0" locked="0" layoutInCell="1" allowOverlap="1">
                <wp:simplePos x="0" y="0"/>
                <wp:positionH relativeFrom="column">
                  <wp:posOffset>199390</wp:posOffset>
                </wp:positionH>
                <wp:positionV relativeFrom="paragraph">
                  <wp:posOffset>147320</wp:posOffset>
                </wp:positionV>
                <wp:extent cx="3211195" cy="2533015"/>
                <wp:effectExtent l="0" t="0" r="0" b="0"/>
                <wp:wrapNone/>
                <wp:docPr id="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1195" cy="253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6B28" w:rsidRPr="00677FA6" w:rsidRDefault="00CB07F3" w:rsidP="00AF6B28">
                            <w:pPr>
                              <w:jc w:val="center"/>
                              <w:rPr>
                                <w:sz w:val="28"/>
                                <w:szCs w:val="28"/>
                              </w:rPr>
                            </w:pPr>
                            <w:r>
                              <w:rPr>
                                <w:noProof/>
                                <w:sz w:val="28"/>
                                <w:szCs w:val="28"/>
                              </w:rPr>
                              <w:drawing>
                                <wp:inline distT="0" distB="0" distL="0" distR="0">
                                  <wp:extent cx="3057525" cy="1885950"/>
                                  <wp:effectExtent l="0" t="0" r="952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7525" cy="1885950"/>
                                          </a:xfrm>
                                          <a:prstGeom prst="rect">
                                            <a:avLst/>
                                          </a:prstGeom>
                                          <a:noFill/>
                                          <a:ln>
                                            <a:noFill/>
                                          </a:ln>
                                        </pic:spPr>
                                      </pic:pic>
                                    </a:graphicData>
                                  </a:graphic>
                                </wp:inline>
                              </w:drawing>
                            </w:r>
                          </w:p>
                          <w:p w:rsidR="00AF6B28" w:rsidRPr="00677FA6" w:rsidRDefault="00C35D72" w:rsidP="00CF6B6C">
                            <w:pPr>
                              <w:spacing w:line="400" w:lineRule="exact"/>
                              <w:jc w:val="center"/>
                              <w:rPr>
                                <w:sz w:val="28"/>
                                <w:szCs w:val="28"/>
                              </w:rPr>
                            </w:pPr>
                            <w:r>
                              <w:rPr>
                                <w:rFonts w:hint="eastAsia"/>
                                <w:sz w:val="28"/>
                                <w:szCs w:val="28"/>
                              </w:rPr>
                              <w:t>接合金物使用の日本第１号の旧社屋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29" style="position:absolute;left:0;text-align:left;margin-left:15.7pt;margin-top:11.6pt;width:252.85pt;height:199.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" filled="f" stroked="f">
                <v:textbox inset="5.85pt,.7pt,5.85pt,.7pt">
                  <w:txbxContent>
                    <w:p w:rsidR="00AF6B28" w:rsidRPr="00677FA6" w:rsidRDefault="00CB07F3" w:rsidP="00AF6B28">
                      <w:pPr>
                        <w:jc w:val="center"/>
                        <w:rPr>
                          <w:sz w:val="28"/>
                          <w:szCs w:val="28"/>
                        </w:rPr>
                      </w:pPr>
                      <w:r>
                        <w:rPr>
                          <w:noProof/>
                          <w:sz w:val="28"/>
                          <w:szCs w:val="28"/>
                        </w:rPr>
                        <w:drawing>
                          <wp:inline distT="0" distB="0" distL="0" distR="0">
                            <wp:extent cx="3057525" cy="1885950"/>
                            <wp:effectExtent l="0" t="0" r="952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57525" cy="1885950"/>
                                    </a:xfrm>
                                    <a:prstGeom prst="rect">
                                      <a:avLst/>
                                    </a:prstGeom>
                                    <a:noFill/>
                                    <a:ln>
                                      <a:noFill/>
                                    </a:ln>
                                  </pic:spPr>
                                </pic:pic>
                              </a:graphicData>
                            </a:graphic>
                          </wp:inline>
                        </w:drawing>
                      </w:r>
                    </w:p>
                    <w:p w:rsidR="00AF6B28" w:rsidRPr="00677FA6" w:rsidRDefault="00C35D72" w:rsidP="00CF6B6C">
                      <w:pPr>
                        <w:spacing w:line="400" w:lineRule="exact"/>
                        <w:jc w:val="center"/>
                        <w:rPr>
                          <w:sz w:val="28"/>
                          <w:szCs w:val="28"/>
                        </w:rPr>
                      </w:pPr>
                      <w:r>
                        <w:rPr>
                          <w:rFonts w:hint="eastAsia"/>
                          <w:sz w:val="28"/>
                          <w:szCs w:val="28"/>
                        </w:rPr>
                        <w:t>接合金物使用の日本第１号の旧社屋</w:t>
                      </w:r>
                    </w:p>
                  </w:txbxContent>
                </v:textbox>
              </v:rect>
            </w:pict>
          </mc:Fallback>
        </mc:AlternateContent>
      </w:r>
    </w:p>
    <w:p w:rsidR="00DA148C" w:rsidRPr="00BB1B18" w:rsidRDefault="00DA148C" w:rsidP="001357F6">
      <w:pPr>
        <w:pStyle w:val="a7"/>
        <w:spacing w:line="0" w:lineRule="atLeast"/>
        <w:ind w:leftChars="200" w:left="677" w:hangingChars="100" w:hanging="272"/>
        <w:rPr>
          <w:rFonts w:ascii="ＭＳ 明朝" w:hAnsi="ＭＳ 明朝"/>
          <w:sz w:val="28"/>
          <w:szCs w:val="28"/>
        </w:rPr>
      </w:pPr>
    </w:p>
    <w:p w:rsidR="007C73E0" w:rsidRPr="00BB1B18" w:rsidRDefault="007C73E0" w:rsidP="001357F6">
      <w:pPr>
        <w:pStyle w:val="a7"/>
        <w:spacing w:line="0" w:lineRule="atLeast"/>
        <w:ind w:leftChars="200" w:left="677" w:hangingChars="100" w:hanging="272"/>
        <w:rPr>
          <w:rFonts w:ascii="ＭＳ 明朝" w:hAnsi="ＭＳ 明朝"/>
          <w:sz w:val="28"/>
          <w:szCs w:val="28"/>
        </w:rPr>
      </w:pPr>
    </w:p>
    <w:p w:rsidR="00DA148C" w:rsidRPr="00BB1B18" w:rsidRDefault="00DA148C" w:rsidP="001357F6">
      <w:pPr>
        <w:pStyle w:val="a7"/>
        <w:spacing w:line="0" w:lineRule="atLeast"/>
        <w:ind w:leftChars="200" w:left="677" w:hangingChars="100" w:hanging="272"/>
        <w:rPr>
          <w:rFonts w:ascii="ＭＳ 明朝" w:hAnsi="ＭＳ 明朝"/>
          <w:sz w:val="28"/>
          <w:szCs w:val="28"/>
        </w:rPr>
      </w:pPr>
    </w:p>
    <w:p w:rsidR="00D248AD" w:rsidRPr="00BB1B18" w:rsidRDefault="00D248AD" w:rsidP="001357F6">
      <w:pPr>
        <w:pStyle w:val="a7"/>
        <w:spacing w:line="0" w:lineRule="atLeast"/>
        <w:ind w:leftChars="200" w:left="677" w:hangingChars="100" w:hanging="272"/>
        <w:rPr>
          <w:rFonts w:ascii="ＭＳ 明朝" w:hAnsi="ＭＳ 明朝"/>
          <w:sz w:val="28"/>
          <w:szCs w:val="28"/>
        </w:rPr>
      </w:pPr>
    </w:p>
    <w:p w:rsidR="00D248AD" w:rsidRPr="00BB1B18" w:rsidRDefault="00D248AD" w:rsidP="001357F6">
      <w:pPr>
        <w:pStyle w:val="a7"/>
        <w:spacing w:line="0" w:lineRule="atLeast"/>
        <w:ind w:leftChars="200" w:left="677" w:hangingChars="100" w:hanging="272"/>
        <w:rPr>
          <w:rFonts w:ascii="ＭＳ 明朝" w:hAnsi="ＭＳ 明朝"/>
          <w:sz w:val="28"/>
          <w:szCs w:val="28"/>
        </w:rPr>
      </w:pPr>
    </w:p>
    <w:p w:rsidR="00DA148C" w:rsidRPr="00BB1B18" w:rsidRDefault="00DA148C" w:rsidP="001357F6">
      <w:pPr>
        <w:pStyle w:val="a7"/>
        <w:spacing w:line="0" w:lineRule="atLeast"/>
        <w:ind w:leftChars="200" w:left="677" w:hangingChars="100" w:hanging="272"/>
        <w:rPr>
          <w:rFonts w:ascii="ＭＳ 明朝" w:hAnsi="ＭＳ 明朝"/>
          <w:sz w:val="28"/>
          <w:szCs w:val="28"/>
        </w:rPr>
      </w:pPr>
    </w:p>
    <w:p w:rsidR="001357F6" w:rsidRPr="00BB1B18" w:rsidRDefault="001357F6" w:rsidP="004439EE">
      <w:pPr>
        <w:pStyle w:val="a7"/>
        <w:spacing w:line="0" w:lineRule="atLeast"/>
        <w:ind w:leftChars="100" w:left="747" w:hangingChars="200" w:hanging="545"/>
        <w:rPr>
          <w:rFonts w:ascii="ＭＳ 明朝" w:hAnsi="ＭＳ 明朝"/>
          <w:sz w:val="28"/>
          <w:szCs w:val="28"/>
        </w:rPr>
      </w:pPr>
    </w:p>
    <w:p w:rsidR="001357F6" w:rsidRPr="00BB1B18" w:rsidRDefault="001357F6" w:rsidP="004439EE">
      <w:pPr>
        <w:pStyle w:val="a7"/>
        <w:spacing w:line="0" w:lineRule="atLeast"/>
        <w:ind w:leftChars="100" w:left="747" w:hangingChars="200" w:hanging="545"/>
        <w:rPr>
          <w:rFonts w:ascii="ＭＳ 明朝" w:hAnsi="ＭＳ 明朝"/>
          <w:sz w:val="28"/>
          <w:szCs w:val="28"/>
        </w:rPr>
      </w:pPr>
    </w:p>
    <w:p w:rsidR="00087BC7" w:rsidRPr="00BB1B18" w:rsidRDefault="00087BC7" w:rsidP="00087BC7">
      <w:pPr>
        <w:pStyle w:val="a7"/>
        <w:spacing w:line="0" w:lineRule="atLeast"/>
        <w:rPr>
          <w:rFonts w:ascii="ＭＳ 明朝" w:hAnsi="ＭＳ 明朝"/>
          <w:sz w:val="28"/>
          <w:szCs w:val="28"/>
        </w:rPr>
      </w:pPr>
    </w:p>
    <w:p w:rsidR="00816F15" w:rsidRDefault="00816F15" w:rsidP="00087BC7">
      <w:pPr>
        <w:pStyle w:val="a7"/>
        <w:spacing w:line="0" w:lineRule="atLeast"/>
        <w:rPr>
          <w:rFonts w:ascii="ＭＳ 明朝" w:hAnsi="ＭＳ 明朝"/>
          <w:sz w:val="28"/>
          <w:szCs w:val="28"/>
        </w:rPr>
      </w:pPr>
    </w:p>
    <w:p w:rsidR="00010AF5" w:rsidRPr="00BB1B18" w:rsidRDefault="00010AF5" w:rsidP="00087BC7">
      <w:pPr>
        <w:pStyle w:val="a7"/>
        <w:spacing w:line="0" w:lineRule="atLeast"/>
        <w:rPr>
          <w:rFonts w:ascii="ＭＳ 明朝" w:hAnsi="ＭＳ 明朝"/>
          <w:sz w:val="28"/>
          <w:szCs w:val="28"/>
        </w:rPr>
      </w:pPr>
    </w:p>
    <w:p w:rsidR="00AF0408" w:rsidRDefault="00AF0408" w:rsidP="00087BC7">
      <w:pPr>
        <w:pStyle w:val="a7"/>
        <w:spacing w:line="0" w:lineRule="atLeast"/>
        <w:ind w:firstLineChars="100" w:firstLine="272"/>
        <w:rPr>
          <w:rFonts w:eastAsia="ＭＳ ゴシック" w:hAnsi="ＭＳ ゴシック"/>
          <w:sz w:val="28"/>
          <w:szCs w:val="28"/>
        </w:rPr>
      </w:pPr>
    </w:p>
    <w:p w:rsidR="00AF0408" w:rsidRDefault="00CB07F3" w:rsidP="00087BC7">
      <w:pPr>
        <w:pStyle w:val="a7"/>
        <w:spacing w:line="0" w:lineRule="atLeast"/>
        <w:ind w:firstLineChars="100" w:firstLine="272"/>
        <w:rPr>
          <w:rFonts w:eastAsia="ＭＳ ゴシック" w:hAnsi="ＭＳ ゴシック"/>
          <w:sz w:val="28"/>
          <w:szCs w:val="28"/>
        </w:rPr>
      </w:pPr>
      <w:r>
        <w:rPr>
          <w:rFonts w:eastAsia="ＭＳ ゴシック" w:hAnsi="ＭＳ ゴシック"/>
          <w:noProof/>
          <w:sz w:val="28"/>
          <w:szCs w:val="28"/>
        </w:rPr>
        <w:lastRenderedPageBreak/>
        <mc:AlternateContent>
          <mc:Choice Requires="wps">
            <w:drawing>
              <wp:anchor distT="0" distB="0" distL="114300" distR="114300" simplePos="0" relativeHeight="251664384" behindDoc="0" locked="0" layoutInCell="1" allowOverlap="1">
                <wp:simplePos x="0" y="0"/>
                <wp:positionH relativeFrom="column">
                  <wp:align>center</wp:align>
                </wp:positionH>
                <wp:positionV relativeFrom="paragraph">
                  <wp:posOffset>0</wp:posOffset>
                </wp:positionV>
                <wp:extent cx="3401695" cy="2576830"/>
                <wp:effectExtent l="0" t="0" r="0" b="0"/>
                <wp:wrapTopAndBottom/>
                <wp:docPr id="21"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695" cy="2576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408" w:rsidRPr="00677FA6" w:rsidRDefault="00CB07F3" w:rsidP="00AF0408">
                            <w:pPr>
                              <w:rPr>
                                <w:sz w:val="28"/>
                                <w:szCs w:val="28"/>
                              </w:rPr>
                            </w:pPr>
                            <w:r>
                              <w:rPr>
                                <w:noProof/>
                              </w:rPr>
                              <w:drawing>
                                <wp:inline distT="0" distB="0" distL="0" distR="0">
                                  <wp:extent cx="3248025" cy="2171700"/>
                                  <wp:effectExtent l="0" t="0" r="952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8025" cy="2171700"/>
                                          </a:xfrm>
                                          <a:prstGeom prst="rect">
                                            <a:avLst/>
                                          </a:prstGeom>
                                          <a:noFill/>
                                          <a:ln>
                                            <a:noFill/>
                                          </a:ln>
                                        </pic:spPr>
                                      </pic:pic>
                                    </a:graphicData>
                                  </a:graphic>
                                </wp:inline>
                              </w:drawing>
                            </w:r>
                          </w:p>
                          <w:p w:rsidR="00AF0408" w:rsidRPr="00677FA6" w:rsidRDefault="00AF0408" w:rsidP="009A635A">
                            <w:pPr>
                              <w:spacing w:line="400" w:lineRule="exact"/>
                              <w:jc w:val="center"/>
                              <w:rPr>
                                <w:sz w:val="28"/>
                                <w:szCs w:val="28"/>
                              </w:rPr>
                            </w:pPr>
                            <w:r>
                              <w:rPr>
                                <w:rFonts w:hint="eastAsia"/>
                                <w:sz w:val="28"/>
                                <w:szCs w:val="28"/>
                              </w:rPr>
                              <w:t>(</w:t>
                            </w:r>
                            <w:r>
                              <w:rPr>
                                <w:rFonts w:hint="eastAsia"/>
                                <w:sz w:val="28"/>
                                <w:szCs w:val="28"/>
                              </w:rPr>
                              <w:t>株</w:t>
                            </w:r>
                            <w:r>
                              <w:rPr>
                                <w:rFonts w:hint="eastAsia"/>
                                <w:sz w:val="28"/>
                                <w:szCs w:val="28"/>
                              </w:rPr>
                              <w:t>)</w:t>
                            </w:r>
                            <w:r>
                              <w:rPr>
                                <w:rFonts w:hint="eastAsia"/>
                                <w:sz w:val="28"/>
                                <w:szCs w:val="28"/>
                              </w:rPr>
                              <w:t>シェルターからの説明</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7" o:spid="_x0000_s1030" type="#_x0000_t202" style="position:absolute;left:0;text-align:left;margin-left:0;margin-top:0;width:267.85pt;height:202.9pt;z-index:251664384;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" filled="f" stroked="f">
                <v:textbox style="mso-fit-shape-to-text:t" inset="5.85pt,.7pt,5.85pt,.7pt">
                  <w:txbxContent>
                    <w:p w:rsidR="00AF0408" w:rsidRPr="00677FA6" w:rsidRDefault="00CB07F3" w:rsidP="00AF0408">
                      <w:pPr>
                        <w:rPr>
                          <w:sz w:val="28"/>
                          <w:szCs w:val="28"/>
                        </w:rPr>
                      </w:pPr>
                      <w:r>
                        <w:rPr>
                          <w:noProof/>
                        </w:rPr>
                        <w:drawing>
                          <wp:inline distT="0" distB="0" distL="0" distR="0">
                            <wp:extent cx="3248025" cy="2171700"/>
                            <wp:effectExtent l="0" t="0" r="952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8025" cy="2171700"/>
                                    </a:xfrm>
                                    <a:prstGeom prst="rect">
                                      <a:avLst/>
                                    </a:prstGeom>
                                    <a:noFill/>
                                    <a:ln>
                                      <a:noFill/>
                                    </a:ln>
                                  </pic:spPr>
                                </pic:pic>
                              </a:graphicData>
                            </a:graphic>
                          </wp:inline>
                        </w:drawing>
                      </w:r>
                    </w:p>
                    <w:p w:rsidR="00AF0408" w:rsidRPr="00677FA6" w:rsidRDefault="00AF0408" w:rsidP="009A635A">
                      <w:pPr>
                        <w:spacing w:line="400" w:lineRule="exact"/>
                        <w:jc w:val="center"/>
                        <w:rPr>
                          <w:sz w:val="28"/>
                          <w:szCs w:val="28"/>
                        </w:rPr>
                      </w:pPr>
                      <w:r>
                        <w:rPr>
                          <w:rFonts w:hint="eastAsia"/>
                          <w:sz w:val="28"/>
                          <w:szCs w:val="28"/>
                        </w:rPr>
                        <w:t>(</w:t>
                      </w:r>
                      <w:r>
                        <w:rPr>
                          <w:rFonts w:hint="eastAsia"/>
                          <w:sz w:val="28"/>
                          <w:szCs w:val="28"/>
                        </w:rPr>
                        <w:t>株</w:t>
                      </w:r>
                      <w:r>
                        <w:rPr>
                          <w:rFonts w:hint="eastAsia"/>
                          <w:sz w:val="28"/>
                          <w:szCs w:val="28"/>
                        </w:rPr>
                        <w:t>)</w:t>
                      </w:r>
                      <w:r>
                        <w:rPr>
                          <w:rFonts w:hint="eastAsia"/>
                          <w:sz w:val="28"/>
                          <w:szCs w:val="28"/>
                        </w:rPr>
                        <w:t>シェルターからの説明</w:t>
                      </w:r>
                    </w:p>
                  </w:txbxContent>
                </v:textbox>
                <w10:wrap type="topAndBottom"/>
              </v:shape>
            </w:pict>
          </mc:Fallback>
        </mc:AlternateContent>
      </w:r>
    </w:p>
    <w:p w:rsidR="00087BC7" w:rsidRPr="00BB1B18" w:rsidRDefault="00087BC7" w:rsidP="00087BC7">
      <w:pPr>
        <w:pStyle w:val="a7"/>
        <w:spacing w:line="0" w:lineRule="atLeast"/>
        <w:ind w:firstLineChars="100" w:firstLine="272"/>
        <w:rPr>
          <w:rFonts w:eastAsia="ＭＳ ゴシック" w:hAnsi="ＭＳ ゴシック"/>
          <w:sz w:val="28"/>
          <w:szCs w:val="28"/>
        </w:rPr>
      </w:pPr>
      <w:r w:rsidRPr="00BB1B18">
        <w:rPr>
          <w:rFonts w:eastAsia="ＭＳ ゴシック" w:hAnsi="ＭＳ ゴシック" w:hint="eastAsia"/>
          <w:sz w:val="28"/>
          <w:szCs w:val="28"/>
        </w:rPr>
        <w:t xml:space="preserve">③　</w:t>
      </w:r>
      <w:r w:rsidR="00C35D72">
        <w:rPr>
          <w:rFonts w:eastAsia="ＭＳ ゴシック" w:hAnsi="ＭＳ ゴシック" w:hint="eastAsia"/>
          <w:sz w:val="28"/>
          <w:szCs w:val="28"/>
        </w:rPr>
        <w:t>白鷹町役場</w:t>
      </w:r>
      <w:r w:rsidR="006F3C6E">
        <w:rPr>
          <w:rFonts w:eastAsia="ＭＳ ゴシック" w:hAnsi="ＭＳ ゴシック" w:hint="eastAsia"/>
          <w:sz w:val="28"/>
          <w:szCs w:val="28"/>
        </w:rPr>
        <w:t>庁舎</w:t>
      </w:r>
      <w:r w:rsidRPr="00BB1B18">
        <w:rPr>
          <w:rFonts w:eastAsia="ＭＳ ゴシック" w:hAnsi="ＭＳ ゴシック"/>
          <w:sz w:val="28"/>
          <w:szCs w:val="28"/>
        </w:rPr>
        <w:t>（</w:t>
      </w:r>
      <w:r w:rsidR="00C35D72">
        <w:rPr>
          <w:rFonts w:eastAsia="ＭＳ ゴシック" w:hAnsi="ＭＳ ゴシック" w:hint="eastAsia"/>
          <w:sz w:val="28"/>
          <w:szCs w:val="28"/>
        </w:rPr>
        <w:t>山形県白鷹町</w:t>
      </w:r>
      <w:r w:rsidRPr="00BB1B18">
        <w:rPr>
          <w:rFonts w:eastAsia="ＭＳ ゴシック" w:hAnsi="ＭＳ ゴシック"/>
          <w:sz w:val="28"/>
          <w:szCs w:val="28"/>
        </w:rPr>
        <w:t>）</w:t>
      </w:r>
    </w:p>
    <w:p w:rsidR="00C35D72" w:rsidRPr="00BB1B18" w:rsidRDefault="00C35D72" w:rsidP="00087BC7">
      <w:pPr>
        <w:pStyle w:val="a7"/>
        <w:spacing w:line="0" w:lineRule="atLeast"/>
        <w:ind w:leftChars="200" w:left="405" w:firstLineChars="100" w:firstLine="272"/>
        <w:rPr>
          <w:rFonts w:ascii="ＭＳ 明朝" w:hAnsi="ＭＳ 明朝"/>
          <w:sz w:val="28"/>
          <w:szCs w:val="28"/>
        </w:rPr>
      </w:pPr>
      <w:r>
        <w:rPr>
          <w:rFonts w:ascii="ＭＳ 明朝" w:hAnsi="ＭＳ 明朝" w:hint="eastAsia"/>
          <w:sz w:val="28"/>
          <w:szCs w:val="28"/>
        </w:rPr>
        <w:t>役場庁舎以外にも中央公民館、町立図書館を含む白鷹町まちづくり複合施設で、</w:t>
      </w:r>
      <w:r w:rsidR="005771A5">
        <w:rPr>
          <w:rFonts w:ascii="ＭＳ 明朝" w:hAnsi="ＭＳ 明朝" w:hint="eastAsia"/>
          <w:sz w:val="28"/>
          <w:szCs w:val="28"/>
        </w:rPr>
        <w:t>耐火建築物を含めた別棟の8棟で構成することで約１,７１０㎥の木材を活用した木造２階建てとなっている。</w:t>
      </w:r>
    </w:p>
    <w:p w:rsidR="0020020C" w:rsidRPr="00BB1B18" w:rsidRDefault="00087BC7" w:rsidP="001357F6">
      <w:pPr>
        <w:pStyle w:val="a7"/>
        <w:spacing w:line="0" w:lineRule="atLeast"/>
        <w:ind w:left="545" w:hangingChars="200" w:hanging="545"/>
        <w:rPr>
          <w:rFonts w:eastAsia="ＭＳ ゴシック" w:hAnsi="ＭＳ ゴシック"/>
          <w:sz w:val="28"/>
          <w:szCs w:val="28"/>
        </w:rPr>
      </w:pPr>
      <w:r w:rsidRPr="00BB1B18">
        <w:rPr>
          <w:rFonts w:eastAsia="ＭＳ ゴシック" w:hAnsi="ＭＳ ゴシック" w:hint="eastAsia"/>
          <w:sz w:val="28"/>
          <w:szCs w:val="28"/>
        </w:rPr>
        <w:t xml:space="preserve">　</w:t>
      </w:r>
    </w:p>
    <w:p w:rsidR="001357F6" w:rsidRPr="00BB1B18" w:rsidRDefault="00087BC7" w:rsidP="0020020C">
      <w:pPr>
        <w:pStyle w:val="a7"/>
        <w:spacing w:line="0" w:lineRule="atLeast"/>
        <w:rPr>
          <w:rFonts w:eastAsia="ＭＳ ゴシック" w:hAnsi="ＭＳ ゴシック"/>
          <w:sz w:val="28"/>
          <w:szCs w:val="28"/>
        </w:rPr>
      </w:pPr>
      <w:r w:rsidRPr="00BB1B18">
        <w:rPr>
          <w:rFonts w:eastAsia="ＭＳ ゴシック" w:hAnsi="ＭＳ ゴシック"/>
          <w:sz w:val="28"/>
          <w:szCs w:val="28"/>
        </w:rPr>
        <w:t xml:space="preserve">　（</w:t>
      </w:r>
      <w:r w:rsidR="00C35D72">
        <w:rPr>
          <w:rFonts w:eastAsia="ＭＳ ゴシック" w:hAnsi="ＭＳ ゴシック" w:hint="eastAsia"/>
          <w:sz w:val="28"/>
          <w:szCs w:val="28"/>
        </w:rPr>
        <w:t>物林、ダイテ</w:t>
      </w:r>
      <w:r w:rsidR="00E659BC">
        <w:rPr>
          <w:rFonts w:eastAsia="ＭＳ ゴシック" w:hAnsi="ＭＳ ゴシック" w:hint="eastAsia"/>
          <w:sz w:val="28"/>
          <w:szCs w:val="28"/>
        </w:rPr>
        <w:t>ッ</w:t>
      </w:r>
      <w:r w:rsidR="00C35D72">
        <w:rPr>
          <w:rFonts w:eastAsia="ＭＳ ゴシック" w:hAnsi="ＭＳ ゴシック" w:hint="eastAsia"/>
          <w:sz w:val="28"/>
          <w:szCs w:val="28"/>
        </w:rPr>
        <w:t>ク</w:t>
      </w:r>
      <w:r w:rsidR="00BB1B18">
        <w:rPr>
          <w:rFonts w:eastAsia="ＭＳ ゴシック" w:hAnsi="ＭＳ ゴシック" w:hint="eastAsia"/>
          <w:sz w:val="28"/>
          <w:szCs w:val="28"/>
        </w:rPr>
        <w:t>及び</w:t>
      </w:r>
      <w:r w:rsidR="00C35D72">
        <w:rPr>
          <w:rFonts w:eastAsia="ＭＳ ゴシック" w:hAnsi="ＭＳ ゴシック" w:hint="eastAsia"/>
          <w:sz w:val="28"/>
          <w:szCs w:val="28"/>
        </w:rPr>
        <w:t>白鷹町</w:t>
      </w:r>
      <w:r w:rsidR="006B2906" w:rsidRPr="00BB1B18">
        <w:rPr>
          <w:rFonts w:eastAsia="ＭＳ ゴシック" w:hAnsi="ＭＳ ゴシック" w:hint="eastAsia"/>
          <w:sz w:val="28"/>
          <w:szCs w:val="28"/>
        </w:rPr>
        <w:t>からの</w:t>
      </w:r>
      <w:r w:rsidR="00C35D72">
        <w:rPr>
          <w:rFonts w:eastAsia="ＭＳ ゴシック" w:hAnsi="ＭＳ ゴシック" w:hint="eastAsia"/>
          <w:sz w:val="28"/>
          <w:szCs w:val="28"/>
        </w:rPr>
        <w:t>説明</w:t>
      </w:r>
      <w:r w:rsidRPr="00BB1B18">
        <w:rPr>
          <w:rFonts w:eastAsia="ＭＳ ゴシック" w:hAnsi="ＭＳ ゴシック" w:hint="eastAsia"/>
          <w:sz w:val="28"/>
          <w:szCs w:val="28"/>
        </w:rPr>
        <w:t>の</w:t>
      </w:r>
      <w:r w:rsidRPr="00BB1B18">
        <w:rPr>
          <w:rFonts w:eastAsia="ＭＳ ゴシック" w:hAnsi="ＭＳ ゴシック"/>
          <w:sz w:val="28"/>
          <w:szCs w:val="28"/>
        </w:rPr>
        <w:t>概要</w:t>
      </w:r>
      <w:r w:rsidRPr="00BB1B18">
        <w:rPr>
          <w:rFonts w:eastAsia="ＭＳ ゴシック" w:hAnsi="ＭＳ ゴシック" w:hint="eastAsia"/>
          <w:sz w:val="28"/>
          <w:szCs w:val="28"/>
        </w:rPr>
        <w:t>）</w:t>
      </w:r>
    </w:p>
    <w:p w:rsidR="00C52AE5" w:rsidRDefault="004B26B7" w:rsidP="009A635A">
      <w:pPr>
        <w:pStyle w:val="a7"/>
        <w:numPr>
          <w:ilvl w:val="0"/>
          <w:numId w:val="4"/>
        </w:numPr>
        <w:spacing w:line="0" w:lineRule="atLeast"/>
        <w:ind w:left="709" w:hanging="283"/>
        <w:rPr>
          <w:rFonts w:ascii="ＭＳ 明朝" w:hAnsi="ＭＳ 明朝"/>
          <w:sz w:val="28"/>
          <w:szCs w:val="28"/>
        </w:rPr>
      </w:pPr>
      <w:r>
        <w:rPr>
          <w:rFonts w:ascii="ＭＳ 明朝" w:hAnsi="ＭＳ 明朝" w:hint="eastAsia"/>
          <w:sz w:val="28"/>
          <w:szCs w:val="28"/>
        </w:rPr>
        <w:t>物林株式会社からは、地元の米沢地方森林組合及び西置賜ふるさと森林組合とも連携を図りつつ労務対策として人材育成を行いながら原木の供給を担った旨の説明があった</w:t>
      </w:r>
      <w:r w:rsidR="001A0EEC" w:rsidRPr="00BB1B18">
        <w:rPr>
          <w:rFonts w:ascii="ＭＳ 明朝" w:hAnsi="ＭＳ 明朝" w:hint="eastAsia"/>
          <w:sz w:val="28"/>
          <w:szCs w:val="28"/>
        </w:rPr>
        <w:t>。</w:t>
      </w:r>
    </w:p>
    <w:p w:rsidR="005771A5" w:rsidRPr="005771A5" w:rsidRDefault="005771A5" w:rsidP="009A635A">
      <w:pPr>
        <w:pStyle w:val="a7"/>
        <w:numPr>
          <w:ilvl w:val="0"/>
          <w:numId w:val="4"/>
        </w:numPr>
        <w:spacing w:line="0" w:lineRule="atLeast"/>
        <w:ind w:left="709" w:hanging="283"/>
        <w:rPr>
          <w:rFonts w:ascii="ＭＳ 明朝" w:hAnsi="ＭＳ 明朝"/>
          <w:sz w:val="28"/>
          <w:szCs w:val="28"/>
        </w:rPr>
      </w:pPr>
      <w:r w:rsidRPr="005771A5">
        <w:rPr>
          <w:rFonts w:ascii="ＭＳ 明朝" w:hAnsi="ＭＳ 明朝" w:hint="eastAsia"/>
          <w:sz w:val="28"/>
          <w:szCs w:val="28"/>
        </w:rPr>
        <w:t>ダイテック株式会社（福島県いわき市）では、白鷹町をはじめとする山形県内の地域材を活用するため建築士と施工業者の技術、製材工場などの木材供給体制など川上から川下までの連携の下、部材を供給。</w:t>
      </w:r>
    </w:p>
    <w:p w:rsidR="00DA148C" w:rsidRDefault="005771A5" w:rsidP="009A635A">
      <w:pPr>
        <w:pStyle w:val="a7"/>
        <w:numPr>
          <w:ilvl w:val="0"/>
          <w:numId w:val="4"/>
        </w:numPr>
        <w:spacing w:line="0" w:lineRule="atLeast"/>
        <w:ind w:left="709" w:hanging="283"/>
        <w:rPr>
          <w:rFonts w:ascii="ＭＳ 明朝" w:hAnsi="ＭＳ 明朝"/>
          <w:sz w:val="28"/>
          <w:szCs w:val="28"/>
        </w:rPr>
      </w:pPr>
      <w:r w:rsidRPr="005771A5">
        <w:rPr>
          <w:rFonts w:ascii="ＭＳ 明朝" w:hAnsi="ＭＳ 明朝" w:hint="eastAsia"/>
          <w:sz w:val="28"/>
          <w:szCs w:val="28"/>
        </w:rPr>
        <w:t>町内森林資源の活用と林産業の振興を図るため構造材から仕上げ材まで地元山形県産材・白鷹産材（町産材が約７５％）を積極的に活用した施設を建築中（一部供用開始）。</w:t>
      </w:r>
    </w:p>
    <w:p w:rsidR="00AF0408" w:rsidRPr="00BB1B18" w:rsidRDefault="00AF0408" w:rsidP="00AF0408">
      <w:pPr>
        <w:pStyle w:val="a7"/>
        <w:spacing w:line="0" w:lineRule="atLeast"/>
        <w:rPr>
          <w:rFonts w:ascii="ＭＳ 明朝" w:hAnsi="ＭＳ 明朝"/>
          <w:sz w:val="28"/>
          <w:szCs w:val="28"/>
        </w:rPr>
      </w:pPr>
    </w:p>
    <w:p w:rsidR="005771A5" w:rsidRPr="005771A5" w:rsidRDefault="00CB07F3" w:rsidP="00C35D72">
      <w:pPr>
        <w:pStyle w:val="a7"/>
        <w:spacing w:line="0" w:lineRule="atLeast"/>
        <w:ind w:leftChars="200" w:left="677" w:hangingChars="100" w:hanging="272"/>
        <w:rPr>
          <w:rFonts w:ascii="ＭＳ 明朝" w:hAnsi="ＭＳ 明朝"/>
          <w:sz w:val="28"/>
          <w:szCs w:val="28"/>
        </w:rPr>
      </w:pPr>
      <w:r>
        <w:rPr>
          <w:rFonts w:ascii="ＭＳ 明朝" w:hAnsi="ＭＳ 明朝"/>
          <w:noProof/>
          <w:color w:val="FF0000"/>
          <w:sz w:val="28"/>
          <w:szCs w:val="28"/>
        </w:rPr>
        <mc:AlternateContent>
          <mc:Choice Requires="wps">
            <w:drawing>
              <wp:anchor distT="0" distB="0" distL="114300" distR="114300" simplePos="0" relativeHeight="251661312" behindDoc="0" locked="0" layoutInCell="1" allowOverlap="1">
                <wp:simplePos x="0" y="0"/>
                <wp:positionH relativeFrom="column">
                  <wp:posOffset>-86360</wp:posOffset>
                </wp:positionH>
                <wp:positionV relativeFrom="paragraph">
                  <wp:posOffset>43180</wp:posOffset>
                </wp:positionV>
                <wp:extent cx="3211195" cy="2533015"/>
                <wp:effectExtent l="0" t="0" r="0" b="0"/>
                <wp:wrapNone/>
                <wp:docPr id="20"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1195" cy="253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71A5" w:rsidRPr="00AF6B28" w:rsidRDefault="00CB07F3" w:rsidP="005771A5">
                            <w:pPr>
                              <w:rPr>
                                <w:sz w:val="28"/>
                              </w:rPr>
                            </w:pPr>
                            <w:r>
                              <w:rPr>
                                <w:noProof/>
                                <w:sz w:val="28"/>
                              </w:rPr>
                              <w:drawing>
                                <wp:inline distT="0" distB="0" distL="0" distR="0">
                                  <wp:extent cx="3057525" cy="1971675"/>
                                  <wp:effectExtent l="0" t="0" r="9525"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7525" cy="1971675"/>
                                          </a:xfrm>
                                          <a:prstGeom prst="rect">
                                            <a:avLst/>
                                          </a:prstGeom>
                                          <a:noFill/>
                                          <a:ln>
                                            <a:noFill/>
                                          </a:ln>
                                        </pic:spPr>
                                      </pic:pic>
                                    </a:graphicData>
                                  </a:graphic>
                                </wp:inline>
                              </w:drawing>
                            </w:r>
                          </w:p>
                          <w:p w:rsidR="005771A5" w:rsidRPr="00CB719B" w:rsidRDefault="005771A5" w:rsidP="005771A5">
                            <w:pPr>
                              <w:jc w:val="center"/>
                              <w:rPr>
                                <w:sz w:val="28"/>
                                <w:szCs w:val="28"/>
                              </w:rPr>
                            </w:pPr>
                          </w:p>
                          <w:p w:rsidR="005771A5" w:rsidRPr="00677FA6" w:rsidRDefault="005771A5" w:rsidP="005771A5">
                            <w:pPr>
                              <w:jc w:val="center"/>
                              <w:rPr>
                                <w:sz w:val="28"/>
                                <w:szCs w:val="2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031" style="position:absolute;left:0;text-align:left;margin-left:-6.8pt;margin-top:3.4pt;width:252.85pt;height:19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" filled="f" stroked="f">
                <v:textbox inset="5.85pt,.7pt,5.85pt,.7pt">
                  <w:txbxContent>
                    <w:p w:rsidR="005771A5" w:rsidRPr="00AF6B28" w:rsidRDefault="00CB07F3" w:rsidP="005771A5">
                      <w:pPr>
                        <w:rPr>
                          <w:sz w:val="28"/>
                        </w:rPr>
                      </w:pPr>
                      <w:r>
                        <w:rPr>
                          <w:noProof/>
                          <w:sz w:val="28"/>
                        </w:rPr>
                        <w:drawing>
                          <wp:inline distT="0" distB="0" distL="0" distR="0">
                            <wp:extent cx="3057525" cy="1971675"/>
                            <wp:effectExtent l="0" t="0" r="9525"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7525" cy="1971675"/>
                                    </a:xfrm>
                                    <a:prstGeom prst="rect">
                                      <a:avLst/>
                                    </a:prstGeom>
                                    <a:noFill/>
                                    <a:ln>
                                      <a:noFill/>
                                    </a:ln>
                                  </pic:spPr>
                                </pic:pic>
                              </a:graphicData>
                            </a:graphic>
                          </wp:inline>
                        </w:drawing>
                      </w:r>
                    </w:p>
                    <w:p w:rsidR="005771A5" w:rsidRPr="00CB719B" w:rsidRDefault="005771A5" w:rsidP="005771A5">
                      <w:pPr>
                        <w:jc w:val="center"/>
                        <w:rPr>
                          <w:sz w:val="28"/>
                          <w:szCs w:val="28"/>
                        </w:rPr>
                      </w:pPr>
                    </w:p>
                    <w:p w:rsidR="005771A5" w:rsidRPr="00677FA6" w:rsidRDefault="005771A5" w:rsidP="005771A5">
                      <w:pPr>
                        <w:jc w:val="center"/>
                        <w:rPr>
                          <w:sz w:val="28"/>
                          <w:szCs w:val="28"/>
                        </w:rPr>
                      </w:pPr>
                    </w:p>
                  </w:txbxContent>
                </v:textbox>
              </v:rect>
            </w:pict>
          </mc:Fallback>
        </mc:AlternateContent>
      </w:r>
      <w:r>
        <w:rPr>
          <w:rFonts w:ascii="ＭＳ 明朝" w:hAnsi="ＭＳ 明朝"/>
          <w:noProof/>
          <w:color w:val="FF0000"/>
          <w:sz w:val="28"/>
          <w:szCs w:val="28"/>
        </w:rPr>
        <mc:AlternateContent>
          <mc:Choice Requires="wps">
            <w:drawing>
              <wp:anchor distT="0" distB="0" distL="114300" distR="114300" simplePos="0" relativeHeight="251662336" behindDoc="0" locked="0" layoutInCell="1" allowOverlap="1">
                <wp:simplePos x="0" y="0"/>
                <wp:positionH relativeFrom="margin">
                  <wp:posOffset>3086735</wp:posOffset>
                </wp:positionH>
                <wp:positionV relativeFrom="paragraph">
                  <wp:posOffset>12065</wp:posOffset>
                </wp:positionV>
                <wp:extent cx="3592830" cy="2322830"/>
                <wp:effectExtent l="0" t="0" r="0" b="0"/>
                <wp:wrapNone/>
                <wp:docPr id="1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232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71A5" w:rsidRPr="00677FA6" w:rsidRDefault="00CB07F3" w:rsidP="005771A5">
                            <w:pPr>
                              <w:rPr>
                                <w:sz w:val="28"/>
                                <w:szCs w:val="28"/>
                              </w:rPr>
                            </w:pPr>
                            <w:r>
                              <w:rPr>
                                <w:noProof/>
                                <w:sz w:val="28"/>
                                <w:szCs w:val="28"/>
                              </w:rPr>
                              <w:drawing>
                                <wp:inline distT="0" distB="0" distL="0" distR="0">
                                  <wp:extent cx="3448050" cy="1971675"/>
                                  <wp:effectExtent l="0" t="0" r="0" b="952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48050" cy="1971675"/>
                                          </a:xfrm>
                                          <a:prstGeom prst="rect">
                                            <a:avLst/>
                                          </a:prstGeom>
                                          <a:noFill/>
                                          <a:ln>
                                            <a:noFill/>
                                          </a:ln>
                                        </pic:spPr>
                                      </pic:pic>
                                    </a:graphicData>
                                  </a:graphic>
                                </wp:inline>
                              </w:drawing>
                            </w:r>
                          </w:p>
                          <w:p w:rsidR="005771A5" w:rsidRPr="00677FA6" w:rsidRDefault="005771A5" w:rsidP="005771A5">
                            <w:pPr>
                              <w:jc w:val="center"/>
                              <w:rPr>
                                <w:sz w:val="28"/>
                                <w:szCs w:val="28"/>
                              </w:rPr>
                            </w:pP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6" o:spid="_x0000_s1032" type="#_x0000_t202" style="position:absolute;left:0;text-align:left;margin-left:243.05pt;margin-top:.95pt;width:282.9pt;height:182.9pt;z-index:2516623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" filled="f" stroked="f">
                <v:textbox style="mso-fit-shape-to-text:t" inset="5.85pt,.7pt,5.85pt,.7pt">
                  <w:txbxContent>
                    <w:p w:rsidR="005771A5" w:rsidRPr="00677FA6" w:rsidRDefault="00CB07F3" w:rsidP="005771A5">
                      <w:pPr>
                        <w:rPr>
                          <w:sz w:val="28"/>
                          <w:szCs w:val="28"/>
                        </w:rPr>
                      </w:pPr>
                      <w:r>
                        <w:rPr>
                          <w:noProof/>
                          <w:sz w:val="28"/>
                          <w:szCs w:val="28"/>
                        </w:rPr>
                        <w:drawing>
                          <wp:inline distT="0" distB="0" distL="0" distR="0">
                            <wp:extent cx="3448050" cy="1971675"/>
                            <wp:effectExtent l="0" t="0" r="0" b="952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48050" cy="1971675"/>
                                    </a:xfrm>
                                    <a:prstGeom prst="rect">
                                      <a:avLst/>
                                    </a:prstGeom>
                                    <a:noFill/>
                                    <a:ln>
                                      <a:noFill/>
                                    </a:ln>
                                  </pic:spPr>
                                </pic:pic>
                              </a:graphicData>
                            </a:graphic>
                          </wp:inline>
                        </w:drawing>
                      </w:r>
                    </w:p>
                    <w:p w:rsidR="005771A5" w:rsidRPr="00677FA6" w:rsidRDefault="005771A5" w:rsidP="005771A5">
                      <w:pPr>
                        <w:jc w:val="center"/>
                        <w:rPr>
                          <w:sz w:val="28"/>
                          <w:szCs w:val="28"/>
                        </w:rPr>
                      </w:pPr>
                    </w:p>
                  </w:txbxContent>
                </v:textbox>
                <w10:wrap anchorx="margin"/>
              </v:shape>
            </w:pict>
          </mc:Fallback>
        </mc:AlternateContent>
      </w:r>
    </w:p>
    <w:p w:rsidR="00C35D72" w:rsidRPr="00F86F1F" w:rsidRDefault="00C35D72" w:rsidP="00C35D72">
      <w:pPr>
        <w:pStyle w:val="a7"/>
        <w:spacing w:line="0" w:lineRule="atLeast"/>
        <w:rPr>
          <w:rFonts w:ascii="ＭＳ 明朝" w:hAnsi="ＭＳ 明朝"/>
          <w:color w:val="FF0000"/>
          <w:sz w:val="28"/>
          <w:szCs w:val="28"/>
        </w:rPr>
      </w:pPr>
    </w:p>
    <w:p w:rsidR="00C35D72" w:rsidRDefault="00C35D72" w:rsidP="00C35D72">
      <w:pPr>
        <w:pStyle w:val="a7"/>
        <w:spacing w:line="0" w:lineRule="atLeast"/>
        <w:rPr>
          <w:rFonts w:ascii="ＭＳ 明朝" w:hAnsi="ＭＳ 明朝"/>
          <w:color w:val="000000"/>
          <w:sz w:val="28"/>
          <w:szCs w:val="28"/>
        </w:rPr>
      </w:pPr>
      <w:r>
        <w:rPr>
          <w:rFonts w:ascii="ＭＳ 明朝" w:hAnsi="ＭＳ 明朝" w:hint="eastAsia"/>
          <w:color w:val="000000"/>
          <w:sz w:val="28"/>
          <w:szCs w:val="28"/>
        </w:rPr>
        <w:t xml:space="preserve">　</w:t>
      </w:r>
    </w:p>
    <w:p w:rsidR="00C35D72" w:rsidRDefault="00C35D72" w:rsidP="00C35D72">
      <w:pPr>
        <w:pStyle w:val="a7"/>
        <w:spacing w:line="0" w:lineRule="atLeast"/>
        <w:rPr>
          <w:rFonts w:ascii="ＭＳ 明朝" w:hAnsi="ＭＳ 明朝"/>
          <w:color w:val="000000"/>
          <w:sz w:val="28"/>
          <w:szCs w:val="28"/>
        </w:rPr>
      </w:pPr>
    </w:p>
    <w:p w:rsidR="00C35D72" w:rsidRDefault="00C35D72" w:rsidP="00C35D72">
      <w:pPr>
        <w:pStyle w:val="a7"/>
        <w:spacing w:line="0" w:lineRule="atLeast"/>
        <w:rPr>
          <w:rFonts w:ascii="ＭＳ 明朝" w:hAnsi="ＭＳ 明朝"/>
          <w:color w:val="000000"/>
          <w:sz w:val="28"/>
          <w:szCs w:val="28"/>
        </w:rPr>
      </w:pPr>
    </w:p>
    <w:p w:rsidR="00C35D72" w:rsidRDefault="00C35D72" w:rsidP="00C35D72">
      <w:pPr>
        <w:pStyle w:val="a7"/>
        <w:spacing w:line="0" w:lineRule="atLeast"/>
        <w:rPr>
          <w:rFonts w:ascii="ＭＳ 明朝" w:hAnsi="ＭＳ 明朝"/>
          <w:color w:val="000000"/>
          <w:sz w:val="28"/>
          <w:szCs w:val="28"/>
        </w:rPr>
      </w:pPr>
    </w:p>
    <w:p w:rsidR="00C35D72" w:rsidRDefault="00C35D72" w:rsidP="00C35D72">
      <w:pPr>
        <w:pStyle w:val="a7"/>
        <w:spacing w:line="0" w:lineRule="atLeast"/>
        <w:rPr>
          <w:rFonts w:ascii="ＭＳ 明朝" w:hAnsi="ＭＳ 明朝"/>
          <w:color w:val="000000"/>
          <w:sz w:val="28"/>
          <w:szCs w:val="28"/>
        </w:rPr>
      </w:pPr>
    </w:p>
    <w:p w:rsidR="00C35D72" w:rsidRDefault="00C35D72" w:rsidP="00C35D72">
      <w:pPr>
        <w:pStyle w:val="a7"/>
        <w:spacing w:line="0" w:lineRule="atLeast"/>
        <w:rPr>
          <w:rFonts w:ascii="ＭＳ 明朝" w:hAnsi="ＭＳ 明朝"/>
          <w:color w:val="000000"/>
          <w:sz w:val="28"/>
          <w:szCs w:val="28"/>
        </w:rPr>
      </w:pPr>
    </w:p>
    <w:p w:rsidR="00C35D72" w:rsidRDefault="00CB07F3" w:rsidP="00C35D72">
      <w:pPr>
        <w:pStyle w:val="a7"/>
        <w:spacing w:line="0" w:lineRule="atLeast"/>
        <w:rPr>
          <w:rFonts w:eastAsia="ＭＳ ゴシック" w:hAnsi="ＭＳ ゴシック"/>
          <w:color w:val="000000"/>
          <w:sz w:val="28"/>
          <w:szCs w:val="28"/>
        </w:rPr>
      </w:pPr>
      <w:r>
        <w:rPr>
          <w:rFonts w:ascii="ＭＳ 明朝" w:hAnsi="ＭＳ 明朝"/>
          <w:noProof/>
          <w:color w:val="000000"/>
          <w:sz w:val="28"/>
          <w:szCs w:val="28"/>
        </w:rPr>
        <mc:AlternateContent>
          <mc:Choice Requires="wps">
            <w:drawing>
              <wp:anchor distT="0" distB="0" distL="114300" distR="114300" simplePos="0" relativeHeight="251657216" behindDoc="0" locked="0" layoutInCell="1" allowOverlap="1">
                <wp:simplePos x="0" y="0"/>
                <wp:positionH relativeFrom="margin">
                  <wp:posOffset>2000250</wp:posOffset>
                </wp:positionH>
                <wp:positionV relativeFrom="paragraph">
                  <wp:posOffset>153670</wp:posOffset>
                </wp:positionV>
                <wp:extent cx="3613785" cy="415290"/>
                <wp:effectExtent l="0" t="0" r="0" b="0"/>
                <wp:wrapNone/>
                <wp:docPr id="15"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5D72" w:rsidRPr="00AF6B28" w:rsidRDefault="00CB719B" w:rsidP="00CB719B">
                            <w:pPr>
                              <w:rPr>
                                <w:sz w:val="28"/>
                              </w:rPr>
                            </w:pPr>
                            <w:r>
                              <w:rPr>
                                <w:rFonts w:hint="eastAsia"/>
                                <w:sz w:val="28"/>
                              </w:rPr>
                              <w:t>白鷹町</w:t>
                            </w:r>
                            <w:r w:rsidR="006F3C6E">
                              <w:rPr>
                                <w:rFonts w:hint="eastAsia"/>
                                <w:sz w:val="28"/>
                              </w:rPr>
                              <w:t>役場庁舎（</w:t>
                            </w:r>
                            <w:r w:rsidR="006F3C6E">
                              <w:rPr>
                                <w:rFonts w:hint="eastAsia"/>
                                <w:sz w:val="28"/>
                              </w:rPr>
                              <w:t>山形県白鷹町）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33" type="#_x0000_t202" style="position:absolute;margin-left:157.5pt;margin-top:12.1pt;width:284.55pt;height:32.7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PajvAIAAME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" filled="f" stroked="f">
                <v:textbox inset="5.85pt,.7pt,5.85pt,.7pt">
                  <w:txbxContent>
                    <w:p w:rsidR="00C35D72" w:rsidRPr="00AF6B28" w:rsidRDefault="00CB719B" w:rsidP="00CB719B">
                      <w:pPr>
                        <w:rPr>
                          <w:sz w:val="28"/>
                        </w:rPr>
                      </w:pPr>
                      <w:r>
                        <w:rPr>
                          <w:rFonts w:hint="eastAsia"/>
                          <w:sz w:val="28"/>
                        </w:rPr>
                        <w:t>白鷹町</w:t>
                      </w:r>
                      <w:r w:rsidR="006F3C6E">
                        <w:rPr>
                          <w:rFonts w:hint="eastAsia"/>
                          <w:sz w:val="28"/>
                        </w:rPr>
                        <w:t>役場庁舎（山形県白鷹町）</w:t>
                      </w:r>
                    </w:p>
                  </w:txbxContent>
                </v:textbox>
                <w10:wrap anchorx="margin"/>
              </v:shape>
            </w:pict>
          </mc:Fallback>
        </mc:AlternateContent>
      </w:r>
    </w:p>
    <w:p w:rsidR="00C35D72" w:rsidRPr="007B4F0C" w:rsidRDefault="00C35D72" w:rsidP="00C35D72">
      <w:pPr>
        <w:pStyle w:val="a7"/>
        <w:spacing w:line="0" w:lineRule="atLeast"/>
        <w:rPr>
          <w:rFonts w:eastAsia="ＭＳ ゴシック" w:hAnsi="ＭＳ ゴシック"/>
          <w:color w:val="000000"/>
          <w:sz w:val="28"/>
          <w:szCs w:val="28"/>
        </w:rPr>
      </w:pPr>
    </w:p>
    <w:p w:rsidR="008C5BE5" w:rsidRDefault="008C5BE5" w:rsidP="002C29B2">
      <w:pPr>
        <w:pStyle w:val="a7"/>
        <w:spacing w:line="0" w:lineRule="atLeast"/>
        <w:rPr>
          <w:rFonts w:ascii="ＭＳ 明朝" w:hAnsi="ＭＳ 明朝"/>
          <w:sz w:val="28"/>
          <w:szCs w:val="28"/>
        </w:rPr>
      </w:pPr>
    </w:p>
    <w:p w:rsidR="00AF0408" w:rsidRDefault="00AF0408" w:rsidP="002C29B2">
      <w:pPr>
        <w:pStyle w:val="a7"/>
        <w:spacing w:line="0" w:lineRule="atLeast"/>
        <w:rPr>
          <w:rFonts w:ascii="ＭＳ 明朝" w:hAnsi="ＭＳ 明朝"/>
          <w:sz w:val="28"/>
          <w:szCs w:val="28"/>
        </w:rPr>
      </w:pPr>
    </w:p>
    <w:p w:rsidR="00AF0408" w:rsidRDefault="00AF0408" w:rsidP="002C29B2">
      <w:pPr>
        <w:pStyle w:val="a7"/>
        <w:spacing w:line="0" w:lineRule="atLeast"/>
        <w:rPr>
          <w:rFonts w:ascii="ＭＳ 明朝" w:hAnsi="ＭＳ 明朝"/>
          <w:sz w:val="28"/>
          <w:szCs w:val="28"/>
        </w:rPr>
      </w:pPr>
    </w:p>
    <w:p w:rsidR="00C35D72" w:rsidRPr="00C35D72" w:rsidRDefault="00C35D72" w:rsidP="00C35D72">
      <w:pPr>
        <w:spacing w:line="0" w:lineRule="atLeast"/>
        <w:ind w:firstLineChars="100" w:firstLine="272"/>
        <w:jc w:val="left"/>
        <w:rPr>
          <w:rFonts w:ascii="ＭＳ ゴシック" w:eastAsia="ＭＳ ゴシック" w:hAnsi="ＭＳ ゴシック" w:cs="Courier New"/>
          <w:sz w:val="28"/>
          <w:szCs w:val="28"/>
        </w:rPr>
      </w:pPr>
      <w:r>
        <w:rPr>
          <w:rFonts w:ascii="ＭＳ ゴシック" w:eastAsia="ＭＳ ゴシック" w:hAnsi="ＭＳ ゴシック" w:cs="Courier New" w:hint="eastAsia"/>
          <w:sz w:val="28"/>
          <w:szCs w:val="28"/>
        </w:rPr>
        <w:t>④</w:t>
      </w:r>
      <w:r w:rsidRPr="00C35D72">
        <w:rPr>
          <w:rFonts w:ascii="ＭＳ ゴシック" w:eastAsia="ＭＳ ゴシック" w:hAnsi="ＭＳ ゴシック" w:cs="Courier New" w:hint="eastAsia"/>
          <w:sz w:val="28"/>
          <w:szCs w:val="28"/>
        </w:rPr>
        <w:t xml:space="preserve">　</w:t>
      </w:r>
      <w:r>
        <w:rPr>
          <w:rFonts w:ascii="ＭＳ ゴシック" w:eastAsia="ＭＳ ゴシック" w:hAnsi="ＭＳ ゴシック" w:cs="Courier New" w:hint="eastAsia"/>
          <w:sz w:val="28"/>
          <w:szCs w:val="28"/>
        </w:rPr>
        <w:t>シェルター</w:t>
      </w:r>
      <w:r w:rsidR="009A635A">
        <w:rPr>
          <w:rFonts w:ascii="ＭＳ ゴシック" w:eastAsia="ＭＳ ゴシック" w:hAnsi="ＭＳ ゴシック" w:cs="Courier New" w:hint="eastAsia"/>
          <w:sz w:val="28"/>
          <w:szCs w:val="28"/>
        </w:rPr>
        <w:t>なんよう</w:t>
      </w:r>
      <w:r>
        <w:rPr>
          <w:rFonts w:ascii="ＭＳ ゴシック" w:eastAsia="ＭＳ ゴシック" w:hAnsi="ＭＳ ゴシック" w:cs="Courier New" w:hint="eastAsia"/>
          <w:sz w:val="28"/>
          <w:szCs w:val="28"/>
        </w:rPr>
        <w:t>ホール</w:t>
      </w:r>
      <w:r w:rsidRPr="00C35D72">
        <w:rPr>
          <w:rFonts w:ascii="ＭＳ ゴシック" w:eastAsia="ＭＳ ゴシック" w:hAnsi="ＭＳ ゴシック" w:cs="Courier New"/>
          <w:sz w:val="28"/>
          <w:szCs w:val="28"/>
        </w:rPr>
        <w:t>（山形県</w:t>
      </w:r>
      <w:r>
        <w:rPr>
          <w:rFonts w:ascii="ＭＳ ゴシック" w:eastAsia="ＭＳ ゴシック" w:hAnsi="ＭＳ ゴシック" w:cs="Courier New" w:hint="eastAsia"/>
          <w:sz w:val="28"/>
          <w:szCs w:val="28"/>
        </w:rPr>
        <w:t>南陽市</w:t>
      </w:r>
      <w:r w:rsidRPr="00C35D72">
        <w:rPr>
          <w:rFonts w:ascii="ＭＳ ゴシック" w:eastAsia="ＭＳ ゴシック" w:hAnsi="ＭＳ ゴシック" w:cs="Courier New"/>
          <w:sz w:val="28"/>
          <w:szCs w:val="28"/>
        </w:rPr>
        <w:t>）</w:t>
      </w:r>
    </w:p>
    <w:p w:rsidR="00C35D72" w:rsidRDefault="008853DA" w:rsidP="00C35D72">
      <w:pPr>
        <w:spacing w:line="0" w:lineRule="atLeast"/>
        <w:ind w:leftChars="200" w:left="405" w:firstLineChars="100" w:firstLine="272"/>
        <w:jc w:val="left"/>
        <w:rPr>
          <w:rFonts w:ascii="ＭＳ 明朝" w:hAnsi="ＭＳ 明朝" w:cs="Courier New"/>
          <w:sz w:val="28"/>
          <w:szCs w:val="28"/>
        </w:rPr>
      </w:pPr>
      <w:r>
        <w:rPr>
          <w:rFonts w:ascii="ＭＳ 明朝" w:hAnsi="ＭＳ 明朝" w:cs="Courier New" w:hint="eastAsia"/>
          <w:sz w:val="28"/>
          <w:szCs w:val="28"/>
        </w:rPr>
        <w:t>平成２７年に開館した「南陽市文化会館」は、世界最大の木造コンサートホールとして同年にギネス世界記録認定されている。</w:t>
      </w:r>
      <w:r w:rsidR="00C52AE5">
        <w:rPr>
          <w:rFonts w:ascii="ＭＳ 明朝" w:hAnsi="ＭＳ 明朝" w:cs="Courier New" w:hint="eastAsia"/>
          <w:sz w:val="28"/>
          <w:szCs w:val="28"/>
        </w:rPr>
        <w:t>南陽の森からとれたスギ材を積極的に活用して、火災などの災害においても建物が倒壊せずに自立できる耐火建築物としてホールを建設できた旨の説明があった。</w:t>
      </w:r>
    </w:p>
    <w:p w:rsidR="00C35D72" w:rsidRPr="00C35D72" w:rsidRDefault="00C35D72" w:rsidP="008853DA">
      <w:pPr>
        <w:spacing w:line="0" w:lineRule="atLeast"/>
        <w:jc w:val="left"/>
        <w:rPr>
          <w:rFonts w:ascii="ＭＳ ゴシック" w:eastAsia="ＭＳ ゴシック" w:hAnsi="ＭＳ ゴシック" w:cs="Courier New"/>
          <w:sz w:val="28"/>
          <w:szCs w:val="28"/>
        </w:rPr>
      </w:pPr>
    </w:p>
    <w:p w:rsidR="00C35D72" w:rsidRPr="00C35D72" w:rsidRDefault="00C35D72" w:rsidP="00C35D72">
      <w:pPr>
        <w:spacing w:line="0" w:lineRule="atLeast"/>
        <w:jc w:val="left"/>
        <w:rPr>
          <w:rFonts w:ascii="ＭＳ ゴシック" w:eastAsia="ＭＳ ゴシック" w:hAnsi="ＭＳ ゴシック" w:cs="Courier New"/>
          <w:sz w:val="28"/>
          <w:szCs w:val="28"/>
        </w:rPr>
      </w:pPr>
      <w:r w:rsidRPr="00C35D72">
        <w:rPr>
          <w:rFonts w:ascii="ＭＳ ゴシック" w:eastAsia="ＭＳ ゴシック" w:hAnsi="ＭＳ ゴシック" w:cs="Courier New"/>
          <w:sz w:val="28"/>
          <w:szCs w:val="28"/>
        </w:rPr>
        <w:t xml:space="preserve">　（</w:t>
      </w:r>
      <w:r>
        <w:rPr>
          <w:rFonts w:ascii="ＭＳ ゴシック" w:eastAsia="ＭＳ ゴシック" w:hAnsi="ＭＳ ゴシック" w:cs="Courier New" w:hint="eastAsia"/>
          <w:sz w:val="28"/>
          <w:szCs w:val="28"/>
        </w:rPr>
        <w:t>山形県、県木協</w:t>
      </w:r>
      <w:r w:rsidRPr="00C35D72">
        <w:rPr>
          <w:rFonts w:ascii="ＭＳ ゴシック" w:eastAsia="ＭＳ ゴシック" w:hAnsi="ＭＳ ゴシック" w:cs="Courier New" w:hint="eastAsia"/>
          <w:sz w:val="28"/>
          <w:szCs w:val="28"/>
        </w:rPr>
        <w:t>及び</w:t>
      </w:r>
      <w:r>
        <w:rPr>
          <w:rFonts w:ascii="ＭＳ ゴシック" w:eastAsia="ＭＳ ゴシック" w:hAnsi="ＭＳ ゴシック" w:cs="Courier New" w:hint="eastAsia"/>
          <w:sz w:val="28"/>
          <w:szCs w:val="28"/>
        </w:rPr>
        <w:t>地元森林組合</w:t>
      </w:r>
      <w:r w:rsidRPr="00C35D72">
        <w:rPr>
          <w:rFonts w:ascii="ＭＳ ゴシック" w:eastAsia="ＭＳ ゴシック" w:hAnsi="ＭＳ ゴシック" w:cs="Courier New" w:hint="eastAsia"/>
          <w:sz w:val="28"/>
          <w:szCs w:val="28"/>
        </w:rPr>
        <w:t>からの</w:t>
      </w:r>
      <w:r w:rsidRPr="00C35D72">
        <w:rPr>
          <w:rFonts w:ascii="ＭＳ ゴシック" w:eastAsia="ＭＳ ゴシック" w:hAnsi="ＭＳ ゴシック" w:cs="Courier New"/>
          <w:sz w:val="28"/>
          <w:szCs w:val="28"/>
        </w:rPr>
        <w:t>意見</w:t>
      </w:r>
      <w:r w:rsidRPr="00C35D72">
        <w:rPr>
          <w:rFonts w:ascii="ＭＳ ゴシック" w:eastAsia="ＭＳ ゴシック" w:hAnsi="ＭＳ ゴシック" w:cs="Courier New" w:hint="eastAsia"/>
          <w:sz w:val="28"/>
          <w:szCs w:val="28"/>
        </w:rPr>
        <w:t>の</w:t>
      </w:r>
      <w:r w:rsidRPr="00C35D72">
        <w:rPr>
          <w:rFonts w:ascii="ＭＳ ゴシック" w:eastAsia="ＭＳ ゴシック" w:hAnsi="ＭＳ ゴシック" w:cs="Courier New"/>
          <w:sz w:val="28"/>
          <w:szCs w:val="28"/>
        </w:rPr>
        <w:t>概要</w:t>
      </w:r>
      <w:r w:rsidRPr="00C35D72">
        <w:rPr>
          <w:rFonts w:ascii="ＭＳ ゴシック" w:eastAsia="ＭＳ ゴシック" w:hAnsi="ＭＳ ゴシック" w:cs="Courier New" w:hint="eastAsia"/>
          <w:sz w:val="28"/>
          <w:szCs w:val="28"/>
        </w:rPr>
        <w:t>）</w:t>
      </w:r>
    </w:p>
    <w:p w:rsidR="002416C0" w:rsidRDefault="002C29B2" w:rsidP="009A635A">
      <w:pPr>
        <w:numPr>
          <w:ilvl w:val="0"/>
          <w:numId w:val="5"/>
        </w:numPr>
        <w:spacing w:line="0" w:lineRule="atLeast"/>
        <w:ind w:left="709" w:hanging="283"/>
        <w:jc w:val="left"/>
        <w:rPr>
          <w:rFonts w:ascii="ＭＳ 明朝" w:hAnsi="ＭＳ 明朝" w:cs="Courier New"/>
          <w:sz w:val="28"/>
          <w:szCs w:val="28"/>
        </w:rPr>
      </w:pPr>
      <w:r>
        <w:rPr>
          <w:rFonts w:ascii="ＭＳ 明朝" w:hAnsi="ＭＳ 明朝" w:cs="Courier New" w:hint="eastAsia"/>
          <w:sz w:val="28"/>
          <w:szCs w:val="28"/>
        </w:rPr>
        <w:t>山形県より地域の森林資源を雇用と地域の活性化に活かす森ノミクスを推進</w:t>
      </w:r>
      <w:r w:rsidR="00C35D72" w:rsidRPr="00C35D72">
        <w:rPr>
          <w:rFonts w:ascii="ＭＳ 明朝" w:hAnsi="ＭＳ 明朝" w:cs="Courier New" w:hint="eastAsia"/>
          <w:sz w:val="28"/>
          <w:szCs w:val="28"/>
        </w:rPr>
        <w:t>。</w:t>
      </w:r>
      <w:r>
        <w:rPr>
          <w:rFonts w:ascii="ＭＳ 明朝" w:hAnsi="ＭＳ 明朝" w:cs="Courier New" w:hint="eastAsia"/>
          <w:sz w:val="28"/>
          <w:szCs w:val="28"/>
        </w:rPr>
        <w:t>平成２８年には、木材利用促進条例を制定して木材利用の拡大に向けて施策を展開している旨の説明があった。</w:t>
      </w:r>
    </w:p>
    <w:p w:rsidR="002C29B2" w:rsidRDefault="002C29B2" w:rsidP="009A635A">
      <w:pPr>
        <w:numPr>
          <w:ilvl w:val="0"/>
          <w:numId w:val="5"/>
        </w:numPr>
        <w:spacing w:line="0" w:lineRule="atLeast"/>
        <w:ind w:left="709" w:hanging="283"/>
        <w:jc w:val="left"/>
        <w:rPr>
          <w:rFonts w:ascii="ＭＳ 明朝" w:hAnsi="ＭＳ 明朝" w:cs="Courier New"/>
          <w:sz w:val="28"/>
          <w:szCs w:val="28"/>
        </w:rPr>
      </w:pPr>
      <w:r>
        <w:rPr>
          <w:rFonts w:ascii="ＭＳ 明朝" w:hAnsi="ＭＳ 明朝" w:cs="Courier New" w:hint="eastAsia"/>
          <w:sz w:val="28"/>
          <w:szCs w:val="28"/>
        </w:rPr>
        <w:t>県木連からは、木塀に係る補助の追加、低層木造公共建築物への支援の充実について要望があった。</w:t>
      </w:r>
    </w:p>
    <w:p w:rsidR="00C35D72" w:rsidRPr="00C35D72" w:rsidRDefault="00CB07F3" w:rsidP="009A635A">
      <w:pPr>
        <w:numPr>
          <w:ilvl w:val="0"/>
          <w:numId w:val="5"/>
        </w:numPr>
        <w:spacing w:line="0" w:lineRule="atLeast"/>
        <w:ind w:left="709" w:hanging="283"/>
        <w:jc w:val="left"/>
        <w:rPr>
          <w:rFonts w:ascii="ＭＳ 明朝" w:hAnsi="ＭＳ 明朝" w:cs="Courier New"/>
          <w:sz w:val="28"/>
          <w:szCs w:val="28"/>
        </w:rPr>
      </w:pPr>
      <w:r>
        <w:rPr>
          <w:rFonts w:ascii="ＭＳ 明朝" w:hAnsi="ＭＳ 明朝" w:cs="Courier New"/>
          <w:noProof/>
          <w:sz w:val="28"/>
          <w:szCs w:val="28"/>
        </w:rPr>
        <mc:AlternateContent>
          <mc:Choice Requires="wps">
            <w:drawing>
              <wp:anchor distT="0" distB="0" distL="114300" distR="114300" simplePos="0" relativeHeight="251659264" behindDoc="0" locked="0" layoutInCell="1" allowOverlap="1">
                <wp:simplePos x="0" y="0"/>
                <wp:positionH relativeFrom="margin">
                  <wp:posOffset>3172460</wp:posOffset>
                </wp:positionH>
                <wp:positionV relativeFrom="paragraph">
                  <wp:posOffset>690245</wp:posOffset>
                </wp:positionV>
                <wp:extent cx="2983230" cy="2115820"/>
                <wp:effectExtent l="0" t="0" r="0" b="0"/>
                <wp:wrapNone/>
                <wp:docPr id="1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3230" cy="211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5D72" w:rsidRPr="00677FA6" w:rsidRDefault="00CB07F3" w:rsidP="00C35D72">
                            <w:pPr>
                              <w:rPr>
                                <w:sz w:val="28"/>
                                <w:szCs w:val="28"/>
                              </w:rPr>
                            </w:pPr>
                            <w:r>
                              <w:rPr>
                                <w:noProof/>
                              </w:rPr>
                              <w:drawing>
                                <wp:inline distT="0" distB="0" distL="0" distR="0">
                                  <wp:extent cx="2838450" cy="1724025"/>
                                  <wp:effectExtent l="0" t="0" r="0"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l="44551" t="27708" r="4739" b="25577"/>
                                          <a:stretch>
                                            <a:fillRect/>
                                          </a:stretch>
                                        </pic:blipFill>
                                        <pic:spPr bwMode="auto">
                                          <a:xfrm>
                                            <a:off x="0" y="0"/>
                                            <a:ext cx="2838450" cy="1724025"/>
                                          </a:xfrm>
                                          <a:prstGeom prst="rect">
                                            <a:avLst/>
                                          </a:prstGeom>
                                          <a:noFill/>
                                          <a:ln>
                                            <a:noFill/>
                                          </a:ln>
                                        </pic:spPr>
                                      </pic:pic>
                                    </a:graphicData>
                                  </a:graphic>
                                </wp:inline>
                              </w:drawing>
                            </w:r>
                          </w:p>
                          <w:p w:rsidR="00C35D72" w:rsidRPr="00677FA6" w:rsidRDefault="00C35D72" w:rsidP="00C35D72">
                            <w:pPr>
                              <w:spacing w:line="400" w:lineRule="exact"/>
                              <w:jc w:val="center"/>
                              <w:rPr>
                                <w:sz w:val="28"/>
                                <w:szCs w:val="28"/>
                              </w:rPr>
                            </w:pPr>
                            <w:r>
                              <w:rPr>
                                <w:rFonts w:hint="eastAsia"/>
                                <w:sz w:val="28"/>
                                <w:szCs w:val="28"/>
                              </w:rPr>
                              <w:t>意見交換</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3" o:spid="_x0000_s1034" type="#_x0000_t202" style="position:absolute;left:0;text-align:left;margin-left:249.8pt;margin-top:54.35pt;width:234.9pt;height:166.6pt;z-index:2516592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" filled="f" stroked="f">
                <v:textbox style="mso-fit-shape-to-text:t" inset="5.85pt,.7pt,5.85pt,.7pt">
                  <w:txbxContent>
                    <w:p w:rsidR="00C35D72" w:rsidRPr="00677FA6" w:rsidRDefault="00CB07F3" w:rsidP="00C35D72">
                      <w:pPr>
                        <w:rPr>
                          <w:sz w:val="28"/>
                          <w:szCs w:val="28"/>
                        </w:rPr>
                      </w:pPr>
                      <w:r>
                        <w:rPr>
                          <w:noProof/>
                        </w:rPr>
                        <w:drawing>
                          <wp:inline distT="0" distB="0" distL="0" distR="0">
                            <wp:extent cx="2838450" cy="1724025"/>
                            <wp:effectExtent l="0" t="0" r="0"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l="44551" t="27708" r="4739" b="25577"/>
                                    <a:stretch>
                                      <a:fillRect/>
                                    </a:stretch>
                                  </pic:blipFill>
                                  <pic:spPr bwMode="auto">
                                    <a:xfrm>
                                      <a:off x="0" y="0"/>
                                      <a:ext cx="2838450" cy="1724025"/>
                                    </a:xfrm>
                                    <a:prstGeom prst="rect">
                                      <a:avLst/>
                                    </a:prstGeom>
                                    <a:noFill/>
                                    <a:ln>
                                      <a:noFill/>
                                    </a:ln>
                                  </pic:spPr>
                                </pic:pic>
                              </a:graphicData>
                            </a:graphic>
                          </wp:inline>
                        </w:drawing>
                      </w:r>
                    </w:p>
                    <w:p w:rsidR="00C35D72" w:rsidRPr="00677FA6" w:rsidRDefault="00C35D72" w:rsidP="00C35D72">
                      <w:pPr>
                        <w:spacing w:line="400" w:lineRule="exact"/>
                        <w:jc w:val="center"/>
                        <w:rPr>
                          <w:sz w:val="28"/>
                          <w:szCs w:val="28"/>
                        </w:rPr>
                      </w:pPr>
                      <w:r>
                        <w:rPr>
                          <w:rFonts w:hint="eastAsia"/>
                          <w:sz w:val="28"/>
                          <w:szCs w:val="28"/>
                        </w:rPr>
                        <w:t>意見交換</w:t>
                      </w:r>
                    </w:p>
                  </w:txbxContent>
                </v:textbox>
                <w10:wrap anchorx="margin"/>
              </v:shape>
            </w:pict>
          </mc:Fallback>
        </mc:AlternateContent>
      </w:r>
      <w:r w:rsidR="002C29B2">
        <w:rPr>
          <w:rFonts w:ascii="ＭＳ 明朝" w:hAnsi="ＭＳ 明朝" w:cs="Courier New" w:hint="eastAsia"/>
          <w:sz w:val="28"/>
          <w:szCs w:val="28"/>
        </w:rPr>
        <w:t>地元森林組合からは、人材育成と職員の処遇改善の必要性、高性能林業機械の償却、山林地目の地籍調査の遅れなどの課題解決に向けた支援について要請があった。</w:t>
      </w:r>
    </w:p>
    <w:p w:rsidR="00C35D72" w:rsidRPr="00C35D72" w:rsidRDefault="00CB07F3" w:rsidP="00C35D72">
      <w:pPr>
        <w:spacing w:line="0" w:lineRule="atLeast"/>
        <w:ind w:leftChars="200" w:left="677" w:hangingChars="100" w:hanging="272"/>
        <w:jc w:val="left"/>
        <w:rPr>
          <w:rFonts w:ascii="ＭＳ 明朝" w:hAnsi="ＭＳ 明朝" w:cs="Courier New"/>
          <w:sz w:val="28"/>
          <w:szCs w:val="28"/>
        </w:rPr>
      </w:pPr>
      <w:r>
        <w:rPr>
          <w:rFonts w:ascii="ＭＳ 明朝" w:hAnsi="ＭＳ 明朝" w:cs="Courier New"/>
          <w:noProof/>
          <w:sz w:val="28"/>
          <w:szCs w:val="28"/>
        </w:rPr>
        <mc:AlternateContent>
          <mc:Choice Requires="wps">
            <w:drawing>
              <wp:anchor distT="0" distB="0" distL="114300" distR="114300" simplePos="0" relativeHeight="251658240" behindDoc="0" locked="0" layoutInCell="1" allowOverlap="1">
                <wp:simplePos x="0" y="0"/>
                <wp:positionH relativeFrom="column">
                  <wp:posOffset>37465</wp:posOffset>
                </wp:positionH>
                <wp:positionV relativeFrom="paragraph">
                  <wp:posOffset>11430</wp:posOffset>
                </wp:positionV>
                <wp:extent cx="3211195" cy="2421890"/>
                <wp:effectExtent l="0" t="0" r="0" b="0"/>
                <wp:wrapNone/>
                <wp:docPr id="11"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1195" cy="2421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5D72" w:rsidRPr="00677FA6" w:rsidRDefault="00CB07F3" w:rsidP="00C35D72">
                            <w:pPr>
                              <w:jc w:val="center"/>
                              <w:rPr>
                                <w:sz w:val="28"/>
                                <w:szCs w:val="28"/>
                              </w:rPr>
                            </w:pPr>
                            <w:r>
                              <w:rPr>
                                <w:noProof/>
                              </w:rPr>
                              <w:drawing>
                                <wp:inline distT="0" distB="0" distL="0" distR="0">
                                  <wp:extent cx="2752725" cy="1762125"/>
                                  <wp:effectExtent l="0" t="0" r="9525" b="952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l="4489" t="4120" r="5736" b="9363"/>
                                          <a:stretch>
                                            <a:fillRect/>
                                          </a:stretch>
                                        </pic:blipFill>
                                        <pic:spPr bwMode="auto">
                                          <a:xfrm>
                                            <a:off x="0" y="0"/>
                                            <a:ext cx="2752725" cy="1762125"/>
                                          </a:xfrm>
                                          <a:prstGeom prst="rect">
                                            <a:avLst/>
                                          </a:prstGeom>
                                          <a:noFill/>
                                          <a:ln>
                                            <a:noFill/>
                                          </a:ln>
                                        </pic:spPr>
                                      </pic:pic>
                                    </a:graphicData>
                                  </a:graphic>
                                </wp:inline>
                              </w:drawing>
                            </w:r>
                          </w:p>
                          <w:p w:rsidR="00151239" w:rsidRPr="00677FA6" w:rsidRDefault="00C35D72" w:rsidP="00A76D14">
                            <w:pPr>
                              <w:spacing w:line="400" w:lineRule="exact"/>
                              <w:jc w:val="center"/>
                              <w:rPr>
                                <w:sz w:val="28"/>
                                <w:szCs w:val="28"/>
                              </w:rPr>
                            </w:pPr>
                            <w:r>
                              <w:rPr>
                                <w:rFonts w:hint="eastAsia"/>
                                <w:sz w:val="28"/>
                                <w:szCs w:val="28"/>
                              </w:rPr>
                              <w:t>シェルター</w:t>
                            </w:r>
                            <w:r w:rsidR="009A635A">
                              <w:rPr>
                                <w:rFonts w:hint="eastAsia"/>
                                <w:sz w:val="28"/>
                                <w:szCs w:val="28"/>
                              </w:rPr>
                              <w:t>なんよう</w:t>
                            </w:r>
                            <w:r>
                              <w:rPr>
                                <w:rFonts w:hint="eastAsia"/>
                                <w:sz w:val="28"/>
                                <w:szCs w:val="28"/>
                              </w:rPr>
                              <w:t>ホール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 o:spid="_x0000_s1035" style="position:absolute;left:0;text-align:left;margin-left:2.95pt;margin-top:.9pt;width:252.85pt;height:190.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" filled="f" stroked="f">
                <v:textbox inset="5.85pt,.7pt,5.85pt,.7pt">
                  <w:txbxContent>
                    <w:p w:rsidR="00C35D72" w:rsidRPr="00677FA6" w:rsidRDefault="00CB07F3" w:rsidP="00C35D72">
                      <w:pPr>
                        <w:jc w:val="center"/>
                        <w:rPr>
                          <w:sz w:val="28"/>
                          <w:szCs w:val="28"/>
                        </w:rPr>
                      </w:pPr>
                      <w:r>
                        <w:rPr>
                          <w:noProof/>
                        </w:rPr>
                        <w:drawing>
                          <wp:inline distT="0" distB="0" distL="0" distR="0">
                            <wp:extent cx="2752725" cy="1762125"/>
                            <wp:effectExtent l="0" t="0" r="9525" b="952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l="4489" t="4120" r="5736" b="9363"/>
                                    <a:stretch>
                                      <a:fillRect/>
                                    </a:stretch>
                                  </pic:blipFill>
                                  <pic:spPr bwMode="auto">
                                    <a:xfrm>
                                      <a:off x="0" y="0"/>
                                      <a:ext cx="2752725" cy="1762125"/>
                                    </a:xfrm>
                                    <a:prstGeom prst="rect">
                                      <a:avLst/>
                                    </a:prstGeom>
                                    <a:noFill/>
                                    <a:ln>
                                      <a:noFill/>
                                    </a:ln>
                                  </pic:spPr>
                                </pic:pic>
                              </a:graphicData>
                            </a:graphic>
                          </wp:inline>
                        </w:drawing>
                      </w:r>
                    </w:p>
                    <w:p w:rsidR="00151239" w:rsidRPr="00677FA6" w:rsidRDefault="00C35D72" w:rsidP="00A76D14">
                      <w:pPr>
                        <w:spacing w:line="400" w:lineRule="exact"/>
                        <w:jc w:val="center"/>
                        <w:rPr>
                          <w:sz w:val="28"/>
                          <w:szCs w:val="28"/>
                        </w:rPr>
                      </w:pPr>
                      <w:r>
                        <w:rPr>
                          <w:rFonts w:hint="eastAsia"/>
                          <w:sz w:val="28"/>
                          <w:szCs w:val="28"/>
                        </w:rPr>
                        <w:t>シェルター</w:t>
                      </w:r>
                      <w:r w:rsidR="009A635A">
                        <w:rPr>
                          <w:rFonts w:hint="eastAsia"/>
                          <w:sz w:val="28"/>
                          <w:szCs w:val="28"/>
                        </w:rPr>
                        <w:t>なんよう</w:t>
                      </w:r>
                      <w:r>
                        <w:rPr>
                          <w:rFonts w:hint="eastAsia"/>
                          <w:sz w:val="28"/>
                          <w:szCs w:val="28"/>
                        </w:rPr>
                        <w:t>ホール</w:t>
                      </w:r>
                    </w:p>
                  </w:txbxContent>
                </v:textbox>
              </v:rect>
            </w:pict>
          </mc:Fallback>
        </mc:AlternateContent>
      </w:r>
    </w:p>
    <w:p w:rsidR="00C35D72" w:rsidRPr="00C35D72" w:rsidRDefault="00C35D72" w:rsidP="00C35D72">
      <w:pPr>
        <w:spacing w:line="0" w:lineRule="atLeast"/>
        <w:ind w:leftChars="200" w:left="677" w:hangingChars="100" w:hanging="272"/>
        <w:jc w:val="left"/>
        <w:rPr>
          <w:rFonts w:ascii="ＭＳ 明朝" w:hAnsi="ＭＳ 明朝" w:cs="Courier New"/>
          <w:sz w:val="28"/>
          <w:szCs w:val="28"/>
        </w:rPr>
      </w:pPr>
    </w:p>
    <w:p w:rsidR="00C35D72" w:rsidRPr="00C35D72" w:rsidRDefault="00C35D72" w:rsidP="00C35D72">
      <w:pPr>
        <w:spacing w:line="0" w:lineRule="atLeast"/>
        <w:ind w:leftChars="200" w:left="677" w:hangingChars="100" w:hanging="272"/>
        <w:jc w:val="left"/>
        <w:rPr>
          <w:rFonts w:ascii="ＭＳ 明朝" w:hAnsi="ＭＳ 明朝" w:cs="Courier New"/>
          <w:sz w:val="28"/>
          <w:szCs w:val="28"/>
        </w:rPr>
      </w:pPr>
    </w:p>
    <w:p w:rsidR="00C35D72" w:rsidRPr="00C35D72" w:rsidRDefault="00C35D72" w:rsidP="00C35D72">
      <w:pPr>
        <w:spacing w:line="0" w:lineRule="atLeast"/>
        <w:ind w:leftChars="200" w:left="677" w:hangingChars="100" w:hanging="272"/>
        <w:jc w:val="left"/>
        <w:rPr>
          <w:rFonts w:ascii="ＭＳ 明朝" w:hAnsi="ＭＳ 明朝" w:cs="Courier New"/>
          <w:sz w:val="28"/>
          <w:szCs w:val="28"/>
        </w:rPr>
      </w:pPr>
    </w:p>
    <w:p w:rsidR="00C35D72" w:rsidRPr="00C35D72" w:rsidRDefault="00C35D72" w:rsidP="00C35D72">
      <w:pPr>
        <w:spacing w:line="0" w:lineRule="atLeast"/>
        <w:ind w:leftChars="200" w:left="677" w:hangingChars="100" w:hanging="272"/>
        <w:jc w:val="left"/>
        <w:rPr>
          <w:rFonts w:ascii="ＭＳ 明朝" w:hAnsi="ＭＳ 明朝" w:cs="Courier New"/>
          <w:sz w:val="28"/>
          <w:szCs w:val="28"/>
        </w:rPr>
      </w:pPr>
    </w:p>
    <w:p w:rsidR="00C35D72" w:rsidRDefault="00C35D72" w:rsidP="00C35D72">
      <w:pPr>
        <w:spacing w:line="0" w:lineRule="atLeast"/>
        <w:jc w:val="left"/>
        <w:rPr>
          <w:rFonts w:ascii="ＭＳ 明朝" w:hAnsi="ＭＳ 明朝" w:cs="Courier New"/>
          <w:sz w:val="28"/>
          <w:szCs w:val="28"/>
        </w:rPr>
      </w:pPr>
    </w:p>
    <w:p w:rsidR="004A2105" w:rsidRDefault="004A2105" w:rsidP="00C35D72">
      <w:pPr>
        <w:spacing w:line="0" w:lineRule="atLeast"/>
        <w:jc w:val="left"/>
        <w:rPr>
          <w:rFonts w:ascii="ＭＳ 明朝" w:hAnsi="ＭＳ 明朝" w:cs="Courier New"/>
          <w:sz w:val="28"/>
          <w:szCs w:val="28"/>
        </w:rPr>
      </w:pPr>
    </w:p>
    <w:p w:rsidR="004A2105" w:rsidRDefault="004A2105" w:rsidP="00C35D72">
      <w:pPr>
        <w:spacing w:line="0" w:lineRule="atLeast"/>
        <w:jc w:val="left"/>
        <w:rPr>
          <w:rFonts w:ascii="ＭＳ 明朝" w:hAnsi="ＭＳ 明朝" w:cs="Courier New"/>
          <w:sz w:val="28"/>
          <w:szCs w:val="28"/>
        </w:rPr>
      </w:pPr>
    </w:p>
    <w:p w:rsidR="002416C0" w:rsidRDefault="002416C0" w:rsidP="00C35D72">
      <w:pPr>
        <w:spacing w:line="0" w:lineRule="atLeast"/>
        <w:jc w:val="left"/>
        <w:rPr>
          <w:rFonts w:ascii="ＭＳ 明朝" w:hAnsi="ＭＳ 明朝" w:cs="Courier New"/>
          <w:sz w:val="28"/>
          <w:szCs w:val="28"/>
        </w:rPr>
      </w:pPr>
    </w:p>
    <w:p w:rsidR="002416C0" w:rsidRDefault="002416C0" w:rsidP="00C35D72">
      <w:pPr>
        <w:spacing w:line="0" w:lineRule="atLeast"/>
        <w:jc w:val="left"/>
        <w:rPr>
          <w:rFonts w:ascii="ＭＳ 明朝" w:hAnsi="ＭＳ 明朝" w:cs="Courier New"/>
          <w:sz w:val="28"/>
          <w:szCs w:val="28"/>
        </w:rPr>
      </w:pPr>
    </w:p>
    <w:p w:rsidR="00AF0408" w:rsidRDefault="00AF0408" w:rsidP="00C35D72">
      <w:pPr>
        <w:spacing w:line="0" w:lineRule="atLeast"/>
        <w:jc w:val="left"/>
        <w:rPr>
          <w:rFonts w:ascii="ＭＳ 明朝" w:hAnsi="ＭＳ 明朝" w:cs="Courier New"/>
          <w:sz w:val="28"/>
          <w:szCs w:val="28"/>
        </w:rPr>
      </w:pPr>
    </w:p>
    <w:p w:rsidR="00AF0408" w:rsidRDefault="00AF0408" w:rsidP="00C35D72">
      <w:pPr>
        <w:spacing w:line="0" w:lineRule="atLeast"/>
        <w:jc w:val="left"/>
        <w:rPr>
          <w:rFonts w:ascii="ＭＳ 明朝" w:hAnsi="ＭＳ 明朝" w:cs="Courier New"/>
          <w:sz w:val="28"/>
          <w:szCs w:val="28"/>
        </w:rPr>
      </w:pPr>
    </w:p>
    <w:p w:rsidR="001A501F" w:rsidRDefault="00AF0408" w:rsidP="001A501F">
      <w:pPr>
        <w:spacing w:line="0" w:lineRule="atLeast"/>
        <w:jc w:val="left"/>
        <w:rPr>
          <w:rFonts w:ascii="ＭＳ 明朝" w:hAnsi="ＭＳ 明朝"/>
          <w:color w:val="000000"/>
          <w:sz w:val="28"/>
          <w:szCs w:val="28"/>
        </w:rPr>
      </w:pPr>
      <w:r>
        <w:rPr>
          <w:rFonts w:ascii="ＭＳ 明朝" w:hAnsi="ＭＳ 明朝" w:cs="Courier New"/>
          <w:sz w:val="28"/>
          <w:szCs w:val="28"/>
        </w:rPr>
        <w:br w:type="page"/>
      </w:r>
      <w:r w:rsidR="001A501F">
        <w:rPr>
          <w:rFonts w:ascii="ＭＳ 明朝" w:hAnsi="ＭＳ 明朝" w:hint="eastAsia"/>
          <w:color w:val="000000"/>
          <w:sz w:val="28"/>
          <w:szCs w:val="28"/>
        </w:rPr>
        <w:lastRenderedPageBreak/>
        <w:t>【行程全体図】</w:t>
      </w:r>
    </w:p>
    <w:p w:rsidR="001A501F" w:rsidRDefault="00CB07F3" w:rsidP="001A501F">
      <w:pPr>
        <w:pStyle w:val="a7"/>
        <w:spacing w:line="0" w:lineRule="atLeast"/>
        <w:jc w:val="center"/>
        <w:rPr>
          <w:rFonts w:ascii="ＭＳ 明朝" w:hAnsi="ＭＳ 明朝"/>
          <w:color w:val="000000"/>
          <w:sz w:val="28"/>
          <w:szCs w:val="28"/>
        </w:rPr>
      </w:pPr>
      <w:r>
        <w:rPr>
          <w:rFonts w:ascii="ＭＳ 明朝" w:hAnsi="ＭＳ 明朝"/>
          <w:noProof/>
          <w:color w:val="000000"/>
          <w:sz w:val="28"/>
          <w:szCs w:val="28"/>
        </w:rPr>
        <mc:AlternateContent>
          <mc:Choice Requires="wps">
            <w:drawing>
              <wp:anchor distT="0" distB="0" distL="114300" distR="114300" simplePos="0" relativeHeight="251671552" behindDoc="0" locked="0" layoutInCell="1" allowOverlap="1">
                <wp:simplePos x="0" y="0"/>
                <wp:positionH relativeFrom="column">
                  <wp:posOffset>2117725</wp:posOffset>
                </wp:positionH>
                <wp:positionV relativeFrom="paragraph">
                  <wp:posOffset>4760595</wp:posOffset>
                </wp:positionV>
                <wp:extent cx="1055370" cy="2372995"/>
                <wp:effectExtent l="0" t="0" r="0" b="0"/>
                <wp:wrapNone/>
                <wp:docPr id="9"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5370" cy="2372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45ED" w:rsidRPr="00BA45ED" w:rsidRDefault="00BA45ED" w:rsidP="00BA45ED">
                            <w:pPr>
                              <w:jc w:val="center"/>
                              <w:rPr>
                                <w:rFonts w:ascii="ＭＳ ゴシック" w:eastAsia="ＭＳ ゴシック" w:hAnsi="ＭＳ ゴシック"/>
                                <w:sz w:val="52"/>
                                <w:szCs w:val="52"/>
                              </w:rPr>
                            </w:pPr>
                            <w:r w:rsidRPr="00BA45ED">
                              <w:rPr>
                                <w:rFonts w:ascii="ＭＳ ゴシック" w:eastAsia="ＭＳ ゴシック" w:hAnsi="ＭＳ ゴシック" w:hint="eastAsia"/>
                                <w:sz w:val="52"/>
                                <w:szCs w:val="52"/>
                              </w:rPr>
                              <w:t>山　形　県</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36" type="#_x0000_t202" style="position:absolute;left:0;text-align:left;margin-left:166.75pt;margin-top:374.85pt;width:83.1pt;height:186.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" filled="f" stroked="f">
                <v:textbox style="layout-flow:vertical-ideographic" inset="5.85pt,.7pt,5.85pt,.7pt">
                  <w:txbxContent>
                    <w:p w:rsidR="00BA45ED" w:rsidRPr="00BA45ED" w:rsidRDefault="00BA45ED" w:rsidP="00BA45ED">
                      <w:pPr>
                        <w:jc w:val="center"/>
                        <w:rPr>
                          <w:rFonts w:ascii="ＭＳ ゴシック" w:eastAsia="ＭＳ ゴシック" w:hAnsi="ＭＳ ゴシック"/>
                          <w:sz w:val="52"/>
                          <w:szCs w:val="52"/>
                        </w:rPr>
                      </w:pPr>
                      <w:r w:rsidRPr="00BA45ED">
                        <w:rPr>
                          <w:rFonts w:ascii="ＭＳ ゴシック" w:eastAsia="ＭＳ ゴシック" w:hAnsi="ＭＳ ゴシック" w:hint="eastAsia"/>
                          <w:sz w:val="52"/>
                          <w:szCs w:val="52"/>
                        </w:rPr>
                        <w:t>山　形　県</w:t>
                      </w:r>
                    </w:p>
                  </w:txbxContent>
                </v:textbox>
              </v:shape>
            </w:pict>
          </mc:Fallback>
        </mc:AlternateContent>
      </w:r>
      <w:r>
        <w:rPr>
          <w:rFonts w:ascii="ＭＳ 明朝" w:hAnsi="ＭＳ 明朝"/>
          <w:noProof/>
          <w:color w:val="000000"/>
          <w:sz w:val="28"/>
          <w:szCs w:val="28"/>
        </w:rPr>
        <mc:AlternateContent>
          <mc:Choice Requires="wps">
            <w:drawing>
              <wp:anchor distT="0" distB="0" distL="114300" distR="114300" simplePos="0" relativeHeight="251670528" behindDoc="0" locked="0" layoutInCell="1" allowOverlap="1">
                <wp:simplePos x="0" y="0"/>
                <wp:positionH relativeFrom="column">
                  <wp:posOffset>450850</wp:posOffset>
                </wp:positionH>
                <wp:positionV relativeFrom="paragraph">
                  <wp:posOffset>8274050</wp:posOffset>
                </wp:positionV>
                <wp:extent cx="2113280" cy="501015"/>
                <wp:effectExtent l="0" t="0" r="0" b="0"/>
                <wp:wrapNone/>
                <wp:docPr id="7"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3280" cy="501015"/>
                        </a:xfrm>
                        <a:prstGeom prst="rect">
                          <a:avLst/>
                        </a:prstGeom>
                        <a:solidFill>
                          <a:srgbClr val="FFFFFF">
                            <a:alpha val="50000"/>
                          </a:srgbClr>
                        </a:solidFill>
                        <a:ln w="38100" cmpd="thickThin">
                          <a:solidFill>
                            <a:srgbClr val="7F5F00"/>
                          </a:solidFill>
                          <a:miter lim="800000"/>
                          <a:headEnd/>
                          <a:tailEnd/>
                        </a:ln>
                      </wps:spPr>
                      <wps:txbx>
                        <w:txbxContent>
                          <w:p w:rsidR="001A501F" w:rsidRPr="00541904" w:rsidRDefault="001A501F" w:rsidP="001A501F">
                            <w:pPr>
                              <w:pStyle w:val="Web"/>
                              <w:numPr>
                                <w:ilvl w:val="0"/>
                                <w:numId w:val="7"/>
                              </w:numPr>
                              <w:spacing w:before="0" w:beforeAutospacing="0" w:after="0" w:afterAutospacing="0" w:line="300" w:lineRule="exact"/>
                              <w:ind w:left="284" w:hanging="284"/>
                              <w:jc w:val="center"/>
                              <w:rPr>
                                <w:color w:val="262626"/>
                              </w:rPr>
                            </w:pPr>
                            <w:r>
                              <w:rPr>
                                <w:rFonts w:ascii="游明朝" w:eastAsia="游明朝" w:hAnsi="游明朝" w:cs="Times New Roman" w:hint="eastAsia"/>
                                <w:b/>
                                <w:bCs/>
                                <w:color w:val="262626"/>
                                <w:kern w:val="24"/>
                              </w:rPr>
                              <w:t>シェルターなんようホール</w:t>
                            </w:r>
                          </w:p>
                          <w:p w:rsidR="001A501F" w:rsidRPr="00541904" w:rsidRDefault="001A501F" w:rsidP="001A501F">
                            <w:pPr>
                              <w:pStyle w:val="Web"/>
                              <w:spacing w:before="0" w:beforeAutospacing="0" w:after="0" w:afterAutospacing="0" w:line="300" w:lineRule="exact"/>
                              <w:jc w:val="center"/>
                              <w:rPr>
                                <w:color w:val="262626"/>
                              </w:rPr>
                            </w:pPr>
                            <w:r w:rsidRPr="00541904">
                              <w:rPr>
                                <w:rFonts w:ascii="游明朝" w:eastAsia="游明朝" w:hAnsi="游明朝" w:cs="Times New Roman" w:hint="eastAsia"/>
                                <w:b/>
                                <w:bCs/>
                                <w:color w:val="262626"/>
                                <w:kern w:val="24"/>
                              </w:rPr>
                              <w:t>（</w:t>
                            </w:r>
                            <w:r>
                              <w:rPr>
                                <w:rFonts w:ascii="游明朝" w:eastAsia="游明朝" w:hAnsi="游明朝" w:cs="Times New Roman" w:hint="eastAsia"/>
                                <w:b/>
                                <w:bCs/>
                                <w:color w:val="262626"/>
                                <w:kern w:val="24"/>
                              </w:rPr>
                              <w:t>南陽市</w:t>
                            </w:r>
                            <w:r w:rsidRPr="00541904">
                              <w:rPr>
                                <w:rFonts w:ascii="游明朝" w:eastAsia="游明朝" w:hAnsi="游明朝" w:cs="Times New Roman" w:hint="eastAsia"/>
                                <w:b/>
                                <w:bCs/>
                                <w:color w:val="262626"/>
                                <w:kern w:val="24"/>
                              </w:rPr>
                              <w:t>）</w:t>
                            </w:r>
                          </w:p>
                        </w:txbxContent>
                      </wps:txbx>
                      <wps:bodyPr rot="0" vert="horz" wrap="square" lIns="55440" tIns="45720" rIns="55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53" o:spid="_x0000_s1037" style="position:absolute;left:0;text-align:left;margin-left:35.5pt;margin-top:651.5pt;width:166.4pt;height:39.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" strokecolor="#7f5f00" strokeweight="3pt">
                <v:fill opacity="32896f"/>
                <v:stroke linestyle="thickThin"/>
                <v:textbox inset="1.54mm,,1.54mm">
                  <w:txbxContent>
                    <w:p w:rsidR="001A501F" w:rsidRPr="00541904" w:rsidRDefault="001A501F" w:rsidP="001A501F">
                      <w:pPr>
                        <w:pStyle w:val="Web"/>
                        <w:numPr>
                          <w:ilvl w:val="0"/>
                          <w:numId w:val="7"/>
                        </w:numPr>
                        <w:spacing w:before="0" w:beforeAutospacing="0" w:after="0" w:afterAutospacing="0" w:line="300" w:lineRule="exact"/>
                        <w:ind w:left="284" w:hanging="284"/>
                        <w:jc w:val="center"/>
                        <w:rPr>
                          <w:color w:val="262626"/>
                        </w:rPr>
                      </w:pPr>
                      <w:r>
                        <w:rPr>
                          <w:rFonts w:ascii="游明朝" w:eastAsia="游明朝" w:hAnsi="游明朝" w:cs="Times New Roman" w:hint="eastAsia"/>
                          <w:b/>
                          <w:bCs/>
                          <w:color w:val="262626"/>
                          <w:kern w:val="24"/>
                        </w:rPr>
                        <w:t>シェルターなんようホール</w:t>
                      </w:r>
                    </w:p>
                    <w:p w:rsidR="001A501F" w:rsidRPr="00541904" w:rsidRDefault="001A501F" w:rsidP="001A501F">
                      <w:pPr>
                        <w:pStyle w:val="Web"/>
                        <w:spacing w:before="0" w:beforeAutospacing="0" w:after="0" w:afterAutospacing="0" w:line="300" w:lineRule="exact"/>
                        <w:jc w:val="center"/>
                        <w:rPr>
                          <w:color w:val="262626"/>
                        </w:rPr>
                      </w:pPr>
                      <w:r w:rsidRPr="00541904">
                        <w:rPr>
                          <w:rFonts w:ascii="游明朝" w:eastAsia="游明朝" w:hAnsi="游明朝" w:cs="Times New Roman" w:hint="eastAsia"/>
                          <w:b/>
                          <w:bCs/>
                          <w:color w:val="262626"/>
                          <w:kern w:val="24"/>
                        </w:rPr>
                        <w:t>（</w:t>
                      </w:r>
                      <w:r>
                        <w:rPr>
                          <w:rFonts w:ascii="游明朝" w:eastAsia="游明朝" w:hAnsi="游明朝" w:cs="Times New Roman" w:hint="eastAsia"/>
                          <w:b/>
                          <w:bCs/>
                          <w:color w:val="262626"/>
                          <w:kern w:val="24"/>
                        </w:rPr>
                        <w:t>南陽市</w:t>
                      </w:r>
                      <w:r w:rsidRPr="00541904">
                        <w:rPr>
                          <w:rFonts w:ascii="游明朝" w:eastAsia="游明朝" w:hAnsi="游明朝" w:cs="Times New Roman" w:hint="eastAsia"/>
                          <w:b/>
                          <w:bCs/>
                          <w:color w:val="262626"/>
                          <w:kern w:val="24"/>
                        </w:rPr>
                        <w:t>）</w:t>
                      </w:r>
                    </w:p>
                  </w:txbxContent>
                </v:textbox>
              </v:rect>
            </w:pict>
          </mc:Fallback>
        </mc:AlternateContent>
      </w:r>
      <w:r>
        <w:rPr>
          <w:rFonts w:ascii="ＭＳ 明朝" w:hAnsi="ＭＳ 明朝"/>
          <w:noProof/>
          <w:color w:val="000000"/>
          <w:sz w:val="28"/>
          <w:szCs w:val="28"/>
        </w:rPr>
        <mc:AlternateContent>
          <mc:Choice Requires="wps">
            <w:drawing>
              <wp:anchor distT="0" distB="0" distL="114300" distR="114300" simplePos="0" relativeHeight="251669504" behindDoc="0" locked="0" layoutInCell="1" allowOverlap="1">
                <wp:simplePos x="0" y="0"/>
                <wp:positionH relativeFrom="column">
                  <wp:posOffset>-277495</wp:posOffset>
                </wp:positionH>
                <wp:positionV relativeFrom="paragraph">
                  <wp:posOffset>4932680</wp:posOffset>
                </wp:positionV>
                <wp:extent cx="1666875" cy="501015"/>
                <wp:effectExtent l="0" t="0" r="0" b="0"/>
                <wp:wrapNone/>
                <wp:docPr id="5"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01015"/>
                        </a:xfrm>
                        <a:prstGeom prst="rect">
                          <a:avLst/>
                        </a:prstGeom>
                        <a:solidFill>
                          <a:srgbClr val="FFFFFF">
                            <a:alpha val="50000"/>
                          </a:srgbClr>
                        </a:solidFill>
                        <a:ln w="38100" cmpd="thickThin">
                          <a:solidFill>
                            <a:srgbClr val="7F5F00"/>
                          </a:solidFill>
                          <a:miter lim="800000"/>
                          <a:headEnd/>
                          <a:tailEnd/>
                        </a:ln>
                      </wps:spPr>
                      <wps:txbx>
                        <w:txbxContent>
                          <w:p w:rsidR="001A501F" w:rsidRPr="00541904" w:rsidRDefault="001A501F" w:rsidP="001A501F">
                            <w:pPr>
                              <w:pStyle w:val="Web"/>
                              <w:numPr>
                                <w:ilvl w:val="0"/>
                                <w:numId w:val="7"/>
                              </w:numPr>
                              <w:spacing w:before="0" w:beforeAutospacing="0" w:after="0" w:afterAutospacing="0" w:line="300" w:lineRule="exact"/>
                              <w:ind w:left="284" w:hanging="284"/>
                              <w:jc w:val="center"/>
                              <w:rPr>
                                <w:color w:val="262626"/>
                              </w:rPr>
                            </w:pPr>
                            <w:r>
                              <w:rPr>
                                <w:rFonts w:ascii="游明朝" w:eastAsia="游明朝" w:hAnsi="游明朝" w:cs="Times New Roman" w:hint="eastAsia"/>
                                <w:b/>
                                <w:bCs/>
                                <w:color w:val="262626"/>
                                <w:kern w:val="24"/>
                              </w:rPr>
                              <w:t>白鷹町役場庁舎</w:t>
                            </w:r>
                          </w:p>
                          <w:p w:rsidR="001A501F" w:rsidRPr="00541904" w:rsidRDefault="001A501F" w:rsidP="001A501F">
                            <w:pPr>
                              <w:pStyle w:val="Web"/>
                              <w:spacing w:before="0" w:beforeAutospacing="0" w:after="0" w:afterAutospacing="0" w:line="300" w:lineRule="exact"/>
                              <w:jc w:val="center"/>
                              <w:rPr>
                                <w:color w:val="262626"/>
                              </w:rPr>
                            </w:pPr>
                            <w:r w:rsidRPr="00541904">
                              <w:rPr>
                                <w:rFonts w:ascii="游明朝" w:eastAsia="游明朝" w:hAnsi="游明朝" w:cs="Times New Roman" w:hint="eastAsia"/>
                                <w:b/>
                                <w:bCs/>
                                <w:color w:val="262626"/>
                                <w:kern w:val="24"/>
                              </w:rPr>
                              <w:t>（</w:t>
                            </w:r>
                            <w:r>
                              <w:rPr>
                                <w:rFonts w:ascii="游明朝" w:eastAsia="游明朝" w:hAnsi="游明朝" w:cs="Times New Roman" w:hint="eastAsia"/>
                                <w:b/>
                                <w:bCs/>
                                <w:color w:val="262626"/>
                                <w:kern w:val="24"/>
                              </w:rPr>
                              <w:t>白鷹町</w:t>
                            </w:r>
                            <w:r w:rsidRPr="00541904">
                              <w:rPr>
                                <w:rFonts w:ascii="游明朝" w:eastAsia="游明朝" w:hAnsi="游明朝" w:cs="Times New Roman" w:hint="eastAsia"/>
                                <w:b/>
                                <w:bCs/>
                                <w:color w:val="262626"/>
                                <w:kern w:val="24"/>
                              </w:rPr>
                              <w:t>）</w:t>
                            </w:r>
                          </w:p>
                        </w:txbxContent>
                      </wps:txbx>
                      <wps:bodyPr rot="0" vert="horz" wrap="square" lIns="55440" tIns="45720" rIns="55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52" o:spid="_x0000_s1038" style="position:absolute;left:0;text-align:left;margin-left:-21.85pt;margin-top:388.4pt;width:131.25pt;height:39.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" strokecolor="#7f5f00" strokeweight="3pt">
                <v:fill opacity="32896f"/>
                <v:stroke linestyle="thickThin"/>
                <v:textbox inset="1.54mm,,1.54mm">
                  <w:txbxContent>
                    <w:p w:rsidR="001A501F" w:rsidRPr="00541904" w:rsidRDefault="001A501F" w:rsidP="001A501F">
                      <w:pPr>
                        <w:pStyle w:val="Web"/>
                        <w:numPr>
                          <w:ilvl w:val="0"/>
                          <w:numId w:val="7"/>
                        </w:numPr>
                        <w:spacing w:before="0" w:beforeAutospacing="0" w:after="0" w:afterAutospacing="0" w:line="300" w:lineRule="exact"/>
                        <w:ind w:left="284" w:hanging="284"/>
                        <w:jc w:val="center"/>
                        <w:rPr>
                          <w:color w:val="262626"/>
                        </w:rPr>
                      </w:pPr>
                      <w:r>
                        <w:rPr>
                          <w:rFonts w:ascii="游明朝" w:eastAsia="游明朝" w:hAnsi="游明朝" w:cs="Times New Roman" w:hint="eastAsia"/>
                          <w:b/>
                          <w:bCs/>
                          <w:color w:val="262626"/>
                          <w:kern w:val="24"/>
                        </w:rPr>
                        <w:t>白鷹町役場庁舎</w:t>
                      </w:r>
                    </w:p>
                    <w:p w:rsidR="001A501F" w:rsidRPr="00541904" w:rsidRDefault="001A501F" w:rsidP="001A501F">
                      <w:pPr>
                        <w:pStyle w:val="Web"/>
                        <w:spacing w:before="0" w:beforeAutospacing="0" w:after="0" w:afterAutospacing="0" w:line="300" w:lineRule="exact"/>
                        <w:jc w:val="center"/>
                        <w:rPr>
                          <w:color w:val="262626"/>
                        </w:rPr>
                      </w:pPr>
                      <w:r w:rsidRPr="00541904">
                        <w:rPr>
                          <w:rFonts w:ascii="游明朝" w:eastAsia="游明朝" w:hAnsi="游明朝" w:cs="Times New Roman" w:hint="eastAsia"/>
                          <w:b/>
                          <w:bCs/>
                          <w:color w:val="262626"/>
                          <w:kern w:val="24"/>
                        </w:rPr>
                        <w:t>（</w:t>
                      </w:r>
                      <w:r>
                        <w:rPr>
                          <w:rFonts w:ascii="游明朝" w:eastAsia="游明朝" w:hAnsi="游明朝" w:cs="Times New Roman" w:hint="eastAsia"/>
                          <w:b/>
                          <w:bCs/>
                          <w:color w:val="262626"/>
                          <w:kern w:val="24"/>
                        </w:rPr>
                        <w:t>白鷹町</w:t>
                      </w:r>
                      <w:r w:rsidRPr="00541904">
                        <w:rPr>
                          <w:rFonts w:ascii="游明朝" w:eastAsia="游明朝" w:hAnsi="游明朝" w:cs="Times New Roman" w:hint="eastAsia"/>
                          <w:b/>
                          <w:bCs/>
                          <w:color w:val="262626"/>
                          <w:kern w:val="24"/>
                        </w:rPr>
                        <w:t>）</w:t>
                      </w:r>
                    </w:p>
                  </w:txbxContent>
                </v:textbox>
              </v:rect>
            </w:pict>
          </mc:Fallback>
        </mc:AlternateContent>
      </w:r>
      <w:r>
        <w:rPr>
          <w:rFonts w:ascii="ＭＳ 明朝" w:hAnsi="ＭＳ 明朝"/>
          <w:noProof/>
          <w:color w:val="000000"/>
          <w:sz w:val="28"/>
          <w:szCs w:val="28"/>
        </w:rPr>
        <mc:AlternateContent>
          <mc:Choice Requires="wps">
            <w:drawing>
              <wp:anchor distT="0" distB="0" distL="114300" distR="114300" simplePos="0" relativeHeight="251668480" behindDoc="0" locked="0" layoutInCell="1" allowOverlap="1">
                <wp:simplePos x="0" y="0"/>
                <wp:positionH relativeFrom="column">
                  <wp:posOffset>2802890</wp:posOffset>
                </wp:positionH>
                <wp:positionV relativeFrom="paragraph">
                  <wp:posOffset>4121785</wp:posOffset>
                </wp:positionV>
                <wp:extent cx="1840865" cy="501015"/>
                <wp:effectExtent l="0" t="0" r="0" b="0"/>
                <wp:wrapNone/>
                <wp:docPr id="3"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0865" cy="501015"/>
                        </a:xfrm>
                        <a:prstGeom prst="rect">
                          <a:avLst/>
                        </a:prstGeom>
                        <a:solidFill>
                          <a:srgbClr val="FFFFFF">
                            <a:alpha val="50000"/>
                          </a:srgbClr>
                        </a:solidFill>
                        <a:ln w="38100" cmpd="thickThin">
                          <a:solidFill>
                            <a:srgbClr val="7F5F00"/>
                          </a:solidFill>
                          <a:miter lim="800000"/>
                          <a:headEnd/>
                          <a:tailEnd/>
                        </a:ln>
                      </wps:spPr>
                      <wps:txbx>
                        <w:txbxContent>
                          <w:p w:rsidR="001A501F" w:rsidRPr="001A501F" w:rsidRDefault="001A501F" w:rsidP="001A501F">
                            <w:pPr>
                              <w:pStyle w:val="Web"/>
                              <w:numPr>
                                <w:ilvl w:val="0"/>
                                <w:numId w:val="6"/>
                              </w:numPr>
                              <w:spacing w:before="0" w:beforeAutospacing="0" w:after="0" w:afterAutospacing="0" w:line="300" w:lineRule="exact"/>
                              <w:ind w:left="284" w:hanging="284"/>
                              <w:jc w:val="center"/>
                              <w:rPr>
                                <w:color w:val="262626"/>
                              </w:rPr>
                            </w:pPr>
                            <w:r w:rsidRPr="001A501F">
                              <w:rPr>
                                <w:rFonts w:ascii="游明朝" w:eastAsia="游明朝" w:hAnsi="游明朝" w:cs="Times New Roman" w:hint="eastAsia"/>
                                <w:b/>
                                <w:bCs/>
                                <w:color w:val="262626"/>
                                <w:kern w:val="24"/>
                              </w:rPr>
                              <w:t>株式会社シェルター</w:t>
                            </w:r>
                          </w:p>
                          <w:p w:rsidR="001A501F" w:rsidRPr="001A501F" w:rsidRDefault="001A501F" w:rsidP="001A501F">
                            <w:pPr>
                              <w:pStyle w:val="Web"/>
                              <w:spacing w:before="0" w:beforeAutospacing="0" w:after="0" w:afterAutospacing="0" w:line="300" w:lineRule="exact"/>
                              <w:jc w:val="center"/>
                              <w:rPr>
                                <w:color w:val="262626"/>
                              </w:rPr>
                            </w:pPr>
                            <w:r w:rsidRPr="001A501F">
                              <w:rPr>
                                <w:rFonts w:ascii="游明朝" w:eastAsia="游明朝" w:hAnsi="游明朝" w:cs="Times New Roman" w:hint="eastAsia"/>
                                <w:b/>
                                <w:bCs/>
                                <w:color w:val="262626"/>
                                <w:kern w:val="24"/>
                              </w:rPr>
                              <w:t>（</w:t>
                            </w:r>
                            <w:r w:rsidRPr="001A501F">
                              <w:rPr>
                                <w:rFonts w:ascii="游明朝" w:eastAsia="游明朝" w:hAnsi="游明朝" w:cs="Times New Roman" w:hint="eastAsia"/>
                                <w:b/>
                                <w:bCs/>
                                <w:color w:val="262626"/>
                                <w:kern w:val="24"/>
                              </w:rPr>
                              <w:t>山形市）</w:t>
                            </w:r>
                          </w:p>
                        </w:txbxContent>
                      </wps:txbx>
                      <wps:bodyPr rot="0" vert="horz" wrap="square" lIns="55440" tIns="45720" rIns="55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51" o:spid="_x0000_s1039" style="position:absolute;left:0;text-align:left;margin-left:220.7pt;margin-top:324.55pt;width:144.95pt;height:39.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" strokecolor="#7f5f00" strokeweight="3pt">
                <v:fill opacity="32896f"/>
                <v:stroke linestyle="thickThin"/>
                <v:textbox inset="1.54mm,,1.54mm">
                  <w:txbxContent>
                    <w:p w:rsidR="001A501F" w:rsidRPr="001A501F" w:rsidRDefault="001A501F" w:rsidP="001A501F">
                      <w:pPr>
                        <w:pStyle w:val="Web"/>
                        <w:numPr>
                          <w:ilvl w:val="0"/>
                          <w:numId w:val="6"/>
                        </w:numPr>
                        <w:spacing w:before="0" w:beforeAutospacing="0" w:after="0" w:afterAutospacing="0" w:line="300" w:lineRule="exact"/>
                        <w:ind w:left="284" w:hanging="284"/>
                        <w:jc w:val="center"/>
                        <w:rPr>
                          <w:color w:val="262626"/>
                        </w:rPr>
                      </w:pPr>
                      <w:r w:rsidRPr="001A501F">
                        <w:rPr>
                          <w:rFonts w:ascii="游明朝" w:eastAsia="游明朝" w:hAnsi="游明朝" w:cs="Times New Roman" w:hint="eastAsia"/>
                          <w:b/>
                          <w:bCs/>
                          <w:color w:val="262626"/>
                          <w:kern w:val="24"/>
                        </w:rPr>
                        <w:t>株式会社シェルター</w:t>
                      </w:r>
                    </w:p>
                    <w:p w:rsidR="001A501F" w:rsidRPr="001A501F" w:rsidRDefault="001A501F" w:rsidP="001A501F">
                      <w:pPr>
                        <w:pStyle w:val="Web"/>
                        <w:spacing w:before="0" w:beforeAutospacing="0" w:after="0" w:afterAutospacing="0" w:line="300" w:lineRule="exact"/>
                        <w:jc w:val="center"/>
                        <w:rPr>
                          <w:color w:val="262626"/>
                        </w:rPr>
                      </w:pPr>
                      <w:r w:rsidRPr="001A501F">
                        <w:rPr>
                          <w:rFonts w:ascii="游明朝" w:eastAsia="游明朝" w:hAnsi="游明朝" w:cs="Times New Roman" w:hint="eastAsia"/>
                          <w:b/>
                          <w:bCs/>
                          <w:color w:val="262626"/>
                          <w:kern w:val="24"/>
                        </w:rPr>
                        <w:t>（山形市）</w:t>
                      </w:r>
                    </w:p>
                  </w:txbxContent>
                </v:textbox>
              </v:rect>
            </w:pict>
          </mc:Fallback>
        </mc:AlternateContent>
      </w:r>
      <w:r>
        <w:rPr>
          <w:rFonts w:ascii="ＭＳ 明朝" w:hAnsi="ＭＳ 明朝"/>
          <w:noProof/>
          <w:color w:val="000000"/>
          <w:sz w:val="28"/>
          <w:szCs w:val="28"/>
        </w:rPr>
        <mc:AlternateContent>
          <mc:Choice Requires="wps">
            <w:drawing>
              <wp:anchor distT="0" distB="0" distL="114300" distR="114300" simplePos="0" relativeHeight="251667456" behindDoc="0" locked="0" layoutInCell="1" allowOverlap="1">
                <wp:simplePos x="0" y="0"/>
                <wp:positionH relativeFrom="column">
                  <wp:posOffset>1472565</wp:posOffset>
                </wp:positionH>
                <wp:positionV relativeFrom="paragraph">
                  <wp:posOffset>845185</wp:posOffset>
                </wp:positionV>
                <wp:extent cx="2049780" cy="686435"/>
                <wp:effectExtent l="0" t="0" r="0" b="0"/>
                <wp:wrapNone/>
                <wp:docPr id="1" name="正方形/長方形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9780" cy="686435"/>
                        </a:xfrm>
                        <a:prstGeom prst="rect">
                          <a:avLst/>
                        </a:prstGeom>
                        <a:solidFill>
                          <a:srgbClr val="FFFFFF">
                            <a:alpha val="50000"/>
                          </a:srgbClr>
                        </a:solidFill>
                        <a:ln w="38100" cmpd="thickThin">
                          <a:solidFill>
                            <a:srgbClr val="7F5F00"/>
                          </a:solidFill>
                          <a:miter lim="800000"/>
                          <a:headEnd/>
                          <a:tailEnd/>
                        </a:ln>
                      </wps:spPr>
                      <wps:txbx>
                        <w:txbxContent>
                          <w:p w:rsidR="001A501F" w:rsidRPr="001A501F" w:rsidRDefault="001A501F" w:rsidP="001A501F">
                            <w:pPr>
                              <w:pStyle w:val="Web"/>
                              <w:spacing w:before="0" w:beforeAutospacing="0" w:after="0" w:afterAutospacing="0" w:line="300" w:lineRule="exact"/>
                              <w:jc w:val="center"/>
                              <w:rPr>
                                <w:rFonts w:ascii="游明朝" w:eastAsia="游明朝" w:hAnsi="游明朝" w:cs="Times New Roman"/>
                                <w:b/>
                                <w:bCs/>
                                <w:color w:val="262626"/>
                                <w:kern w:val="24"/>
                              </w:rPr>
                            </w:pPr>
                            <w:r w:rsidRPr="001A501F">
                              <w:rPr>
                                <w:rFonts w:ascii="游明朝" w:eastAsia="游明朝" w:hAnsi="游明朝" w:cs="Times New Roman" w:hint="eastAsia"/>
                                <w:b/>
                                <w:bCs/>
                                <w:color w:val="262626"/>
                                <w:kern w:val="24"/>
                              </w:rPr>
                              <w:t>②(</w:t>
                            </w:r>
                            <w:r w:rsidRPr="001A501F">
                              <w:rPr>
                                <w:rFonts w:ascii="游明朝" w:eastAsia="游明朝" w:hAnsi="游明朝" w:cs="Times New Roman" w:hint="eastAsia"/>
                                <w:b/>
                                <w:bCs/>
                                <w:color w:val="262626"/>
                                <w:kern w:val="24"/>
                              </w:rPr>
                              <w:t>株)シェルター本社</w:t>
                            </w:r>
                          </w:p>
                          <w:p w:rsidR="001A501F" w:rsidRPr="001A501F" w:rsidRDefault="001A501F" w:rsidP="001A501F">
                            <w:pPr>
                              <w:pStyle w:val="Web"/>
                              <w:spacing w:before="0" w:beforeAutospacing="0" w:after="0" w:afterAutospacing="0" w:line="300" w:lineRule="exact"/>
                              <w:jc w:val="center"/>
                              <w:rPr>
                                <w:color w:val="262626"/>
                              </w:rPr>
                            </w:pPr>
                            <w:r w:rsidRPr="001A501F">
                              <w:rPr>
                                <w:rFonts w:ascii="游明朝" w:eastAsia="游明朝" w:hAnsi="游明朝" w:cs="Times New Roman" w:hint="eastAsia"/>
                                <w:b/>
                                <w:bCs/>
                                <w:color w:val="262626"/>
                                <w:kern w:val="24"/>
                              </w:rPr>
                              <w:t>プレカット工場</w:t>
                            </w:r>
                          </w:p>
                          <w:p w:rsidR="001A501F" w:rsidRPr="001A501F" w:rsidRDefault="001A501F" w:rsidP="001A501F">
                            <w:pPr>
                              <w:pStyle w:val="Web"/>
                              <w:spacing w:before="0" w:beforeAutospacing="0" w:after="0" w:afterAutospacing="0" w:line="300" w:lineRule="exact"/>
                              <w:jc w:val="center"/>
                              <w:rPr>
                                <w:color w:val="262626"/>
                              </w:rPr>
                            </w:pPr>
                            <w:r w:rsidRPr="001A501F">
                              <w:rPr>
                                <w:rFonts w:ascii="游明朝" w:eastAsia="游明朝" w:hAnsi="游明朝" w:cs="Times New Roman" w:hint="eastAsia"/>
                                <w:b/>
                                <w:bCs/>
                                <w:color w:val="262626"/>
                                <w:kern w:val="24"/>
                              </w:rPr>
                              <w:t>（寒河江市）</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3" o:spid="_x0000_s1040" style="position:absolute;left:0;text-align:left;margin-left:115.95pt;margin-top:66.55pt;width:161.4pt;height:54.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" strokecolor="#7f5f00" strokeweight="3pt">
                <v:fill opacity="32896f"/>
                <v:stroke linestyle="thickThin"/>
                <v:textbox>
                  <w:txbxContent>
                    <w:p w:rsidR="001A501F" w:rsidRPr="001A501F" w:rsidRDefault="001A501F" w:rsidP="001A501F">
                      <w:pPr>
                        <w:pStyle w:val="Web"/>
                        <w:spacing w:before="0" w:beforeAutospacing="0" w:after="0" w:afterAutospacing="0" w:line="300" w:lineRule="exact"/>
                        <w:jc w:val="center"/>
                        <w:rPr>
                          <w:rFonts w:ascii="游明朝" w:eastAsia="游明朝" w:hAnsi="游明朝" w:cs="Times New Roman"/>
                          <w:b/>
                          <w:bCs/>
                          <w:color w:val="262626"/>
                          <w:kern w:val="24"/>
                        </w:rPr>
                      </w:pPr>
                      <w:r w:rsidRPr="001A501F">
                        <w:rPr>
                          <w:rFonts w:ascii="游明朝" w:eastAsia="游明朝" w:hAnsi="游明朝" w:cs="Times New Roman" w:hint="eastAsia"/>
                          <w:b/>
                          <w:bCs/>
                          <w:color w:val="262626"/>
                          <w:kern w:val="24"/>
                        </w:rPr>
                        <w:t>②(株)シェルター本社</w:t>
                      </w:r>
                    </w:p>
                    <w:p w:rsidR="001A501F" w:rsidRPr="001A501F" w:rsidRDefault="001A501F" w:rsidP="001A501F">
                      <w:pPr>
                        <w:pStyle w:val="Web"/>
                        <w:spacing w:before="0" w:beforeAutospacing="0" w:after="0" w:afterAutospacing="0" w:line="300" w:lineRule="exact"/>
                        <w:jc w:val="center"/>
                        <w:rPr>
                          <w:color w:val="262626"/>
                        </w:rPr>
                      </w:pPr>
                      <w:r w:rsidRPr="001A501F">
                        <w:rPr>
                          <w:rFonts w:ascii="游明朝" w:eastAsia="游明朝" w:hAnsi="游明朝" w:cs="Times New Roman" w:hint="eastAsia"/>
                          <w:b/>
                          <w:bCs/>
                          <w:color w:val="262626"/>
                          <w:kern w:val="24"/>
                        </w:rPr>
                        <w:t>プレカット工場</w:t>
                      </w:r>
                    </w:p>
                    <w:p w:rsidR="001A501F" w:rsidRPr="001A501F" w:rsidRDefault="001A501F" w:rsidP="001A501F">
                      <w:pPr>
                        <w:pStyle w:val="Web"/>
                        <w:spacing w:before="0" w:beforeAutospacing="0" w:after="0" w:afterAutospacing="0" w:line="300" w:lineRule="exact"/>
                        <w:jc w:val="center"/>
                        <w:rPr>
                          <w:color w:val="262626"/>
                        </w:rPr>
                      </w:pPr>
                      <w:r w:rsidRPr="001A501F">
                        <w:rPr>
                          <w:rFonts w:ascii="游明朝" w:eastAsia="游明朝" w:hAnsi="游明朝" w:cs="Times New Roman" w:hint="eastAsia"/>
                          <w:b/>
                          <w:bCs/>
                          <w:color w:val="262626"/>
                          <w:kern w:val="24"/>
                        </w:rPr>
                        <w:t>（寒河江市）</w:t>
                      </w:r>
                    </w:p>
                  </w:txbxContent>
                </v:textbox>
              </v:rect>
            </w:pict>
          </mc:Fallback>
        </mc:AlternateContent>
      </w:r>
      <w:r>
        <w:rPr>
          <w:rFonts w:ascii="ＭＳ 明朝" w:hAnsi="ＭＳ 明朝"/>
          <w:noProof/>
          <w:color w:val="000000"/>
          <w:sz w:val="28"/>
          <w:szCs w:val="28"/>
        </w:rPr>
        <w:drawing>
          <wp:inline distT="0" distB="0" distL="0" distR="0">
            <wp:extent cx="5486400" cy="8810625"/>
            <wp:effectExtent l="0" t="0" r="0" b="952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8810625"/>
                    </a:xfrm>
                    <a:prstGeom prst="rect">
                      <a:avLst/>
                    </a:prstGeom>
                    <a:noFill/>
                    <a:ln>
                      <a:noFill/>
                    </a:ln>
                  </pic:spPr>
                </pic:pic>
              </a:graphicData>
            </a:graphic>
          </wp:inline>
        </w:drawing>
      </w:r>
    </w:p>
    <w:p w:rsidR="006A1EB0" w:rsidRDefault="006A1EB0" w:rsidP="001A501F">
      <w:pPr>
        <w:spacing w:line="0" w:lineRule="atLeast"/>
        <w:jc w:val="left"/>
        <w:rPr>
          <w:rFonts w:ascii="ＭＳ 明朝" w:hAnsi="ＭＳ 明朝"/>
          <w:color w:val="000000"/>
          <w:sz w:val="28"/>
          <w:szCs w:val="28"/>
        </w:rPr>
      </w:pPr>
    </w:p>
    <w:sectPr w:rsidR="006A1EB0" w:rsidSect="00AF0408">
      <w:headerReference w:type="even" r:id="rId27"/>
      <w:footerReference w:type="default" r:id="rId28"/>
      <w:footnotePr>
        <w:numRestart w:val="eachPage"/>
      </w:footnotePr>
      <w:endnotePr>
        <w:numFmt w:val="decimal"/>
      </w:endnotePr>
      <w:pgSz w:w="11906" w:h="16838" w:code="9"/>
      <w:pgMar w:top="851" w:right="1304" w:bottom="1021" w:left="1191" w:header="425" w:footer="567" w:gutter="0"/>
      <w:cols w:space="720"/>
      <w:docGrid w:type="linesAndChars" w:linePitch="363" w:charSpace="-15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51C9" w:rsidRDefault="00D951C9">
      <w:pPr>
        <w:spacing w:before="327"/>
      </w:pPr>
      <w:r>
        <w:continuationSeparator/>
      </w:r>
    </w:p>
  </w:endnote>
  <w:endnote w:type="continuationSeparator" w:id="0">
    <w:p w:rsidR="00D951C9" w:rsidRDefault="00D951C9">
      <w:pPr>
        <w:spacing w:before="327"/>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游明朝">
    <w:altName w:val="ＭＳ 明朝"/>
    <w:charset w:val="80"/>
    <w:family w:val="roman"/>
    <w:pitch w:val="variable"/>
    <w:sig w:usb0="00000000"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游ゴシック Light">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0408" w:rsidRDefault="00AF0408">
    <w:pPr>
      <w:pStyle w:val="a3"/>
      <w:jc w:val="center"/>
    </w:pPr>
    <w:r>
      <w:fldChar w:fldCharType="begin"/>
    </w:r>
    <w:r>
      <w:instrText>PAGE   \* MERGEFORMAT</w:instrText>
    </w:r>
    <w:r>
      <w:fldChar w:fldCharType="separate"/>
    </w:r>
    <w:r w:rsidR="000B2D99" w:rsidRPr="000B2D99">
      <w:rPr>
        <w:noProof/>
        <w:lang w:val="ja-JP"/>
      </w:rPr>
      <w:t>5</w:t>
    </w:r>
    <w:r>
      <w:fldChar w:fldCharType="end"/>
    </w:r>
  </w:p>
  <w:p w:rsidR="00AF0408" w:rsidRDefault="00AF0408">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51C9" w:rsidRDefault="00D951C9">
      <w:pPr>
        <w:spacing w:before="327"/>
      </w:pPr>
      <w:r>
        <w:continuationSeparator/>
      </w:r>
    </w:p>
  </w:footnote>
  <w:footnote w:type="continuationSeparator" w:id="0">
    <w:p w:rsidR="00D951C9" w:rsidRDefault="00D951C9">
      <w:pPr>
        <w:spacing w:before="327"/>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2510" w:rsidRDefault="00E72510">
    <w:pPr>
      <w:tabs>
        <w:tab w:val="right" w:pos="9128"/>
      </w:tabs>
      <w:spacing w:line="287" w:lineRule="exact"/>
    </w:pPr>
    <w:r>
      <w:t>【機密性２情報】</w:t>
    </w:r>
    <w:r>
      <w:rPr>
        <w:rFonts w:ascii="ＭＳ ゴシック" w:hAnsi="ＭＳ ゴシック"/>
      </w:rPr>
      <w:tab/>
    </w:r>
    <w:r>
      <w:t>【省内限り】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0"/>
    <w:name w:val="・"/>
    <w:lvl w:ilvl="0">
      <w:numFmt w:val="bullet"/>
      <w:lvlText w:val="・"/>
      <w:lvlJc w:val="left"/>
      <w:pPr>
        <w:widowControl w:val="0"/>
        <w:tabs>
          <w:tab w:val="left" w:pos="480"/>
        </w:tabs>
        <w:ind w:left="480" w:hanging="480"/>
      </w:pPr>
      <w:rPr>
        <w:rFonts w:ascii="Wingdings" w:hAnsi="Wingdings"/>
      </w:rPr>
    </w:lvl>
  </w:abstractNum>
  <w:abstractNum w:abstractNumId="1" w15:restartNumberingAfterBreak="0">
    <w:nsid w:val="14B35229"/>
    <w:multiLevelType w:val="hybridMultilevel"/>
    <w:tmpl w:val="59F43D48"/>
    <w:lvl w:ilvl="0" w:tplc="BD5261CA">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3AF80300"/>
    <w:multiLevelType w:val="hybridMultilevel"/>
    <w:tmpl w:val="82661D6A"/>
    <w:lvl w:ilvl="0" w:tplc="BD5261CA">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3DE70E8C"/>
    <w:multiLevelType w:val="hybridMultilevel"/>
    <w:tmpl w:val="390C076A"/>
    <w:lvl w:ilvl="0" w:tplc="D750A398">
      <w:start w:val="1"/>
      <w:numFmt w:val="decimalEnclosedCircle"/>
      <w:lvlText w:val="%1"/>
      <w:lvlJc w:val="left"/>
      <w:pPr>
        <w:ind w:left="720" w:hanging="360"/>
      </w:pPr>
      <w:rPr>
        <w:rFonts w:ascii="游明朝" w:eastAsia="游明朝" w:hAnsi="游明朝" w:cs="Times New Roman" w:hint="default"/>
        <w:b/>
        <w:color w:val="262626"/>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 w15:restartNumberingAfterBreak="0">
    <w:nsid w:val="5B161512"/>
    <w:multiLevelType w:val="hybridMultilevel"/>
    <w:tmpl w:val="B0CE5B64"/>
    <w:lvl w:ilvl="0" w:tplc="0A8C173C">
      <w:start w:val="3"/>
      <w:numFmt w:val="decimalEnclosedCircle"/>
      <w:lvlText w:val="%1"/>
      <w:lvlJc w:val="left"/>
      <w:pPr>
        <w:ind w:left="720" w:hanging="360"/>
      </w:pPr>
      <w:rPr>
        <w:rFonts w:ascii="游明朝" w:eastAsia="游明朝" w:hAnsi="游明朝" w:cs="Times New Roman" w:hint="default"/>
        <w:b/>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5" w15:restartNumberingAfterBreak="0">
    <w:nsid w:val="6F8517D3"/>
    <w:multiLevelType w:val="hybridMultilevel"/>
    <w:tmpl w:val="E0E2CCD0"/>
    <w:lvl w:ilvl="0" w:tplc="BD5261CA">
      <w:numFmt w:val="bullet"/>
      <w:lvlText w:val="・"/>
      <w:lvlJc w:val="left"/>
      <w:pPr>
        <w:ind w:left="765" w:hanging="360"/>
      </w:pPr>
      <w:rPr>
        <w:rFonts w:ascii="ＭＳ 明朝" w:eastAsia="ＭＳ 明朝" w:hAnsi="ＭＳ 明朝" w:cs="Times New Roman" w:hint="eastAsia"/>
      </w:rPr>
    </w:lvl>
    <w:lvl w:ilvl="1" w:tplc="0409000B" w:tentative="1">
      <w:start w:val="1"/>
      <w:numFmt w:val="bullet"/>
      <w:lvlText w:val=""/>
      <w:lvlJc w:val="left"/>
      <w:pPr>
        <w:ind w:left="1245" w:hanging="420"/>
      </w:pPr>
      <w:rPr>
        <w:rFonts w:ascii="Wingdings" w:hAnsi="Wingdings" w:hint="default"/>
      </w:rPr>
    </w:lvl>
    <w:lvl w:ilvl="2" w:tplc="0409000D" w:tentative="1">
      <w:start w:val="1"/>
      <w:numFmt w:val="bullet"/>
      <w:lvlText w:val=""/>
      <w:lvlJc w:val="left"/>
      <w:pPr>
        <w:ind w:left="1665" w:hanging="420"/>
      </w:pPr>
      <w:rPr>
        <w:rFonts w:ascii="Wingdings" w:hAnsi="Wingdings" w:hint="default"/>
      </w:rPr>
    </w:lvl>
    <w:lvl w:ilvl="3" w:tplc="04090001" w:tentative="1">
      <w:start w:val="1"/>
      <w:numFmt w:val="bullet"/>
      <w:lvlText w:val=""/>
      <w:lvlJc w:val="left"/>
      <w:pPr>
        <w:ind w:left="2085" w:hanging="420"/>
      </w:pPr>
      <w:rPr>
        <w:rFonts w:ascii="Wingdings" w:hAnsi="Wingdings" w:hint="default"/>
      </w:rPr>
    </w:lvl>
    <w:lvl w:ilvl="4" w:tplc="0409000B" w:tentative="1">
      <w:start w:val="1"/>
      <w:numFmt w:val="bullet"/>
      <w:lvlText w:val=""/>
      <w:lvlJc w:val="left"/>
      <w:pPr>
        <w:ind w:left="2505" w:hanging="420"/>
      </w:pPr>
      <w:rPr>
        <w:rFonts w:ascii="Wingdings" w:hAnsi="Wingdings" w:hint="default"/>
      </w:rPr>
    </w:lvl>
    <w:lvl w:ilvl="5" w:tplc="0409000D" w:tentative="1">
      <w:start w:val="1"/>
      <w:numFmt w:val="bullet"/>
      <w:lvlText w:val=""/>
      <w:lvlJc w:val="left"/>
      <w:pPr>
        <w:ind w:left="2925" w:hanging="420"/>
      </w:pPr>
      <w:rPr>
        <w:rFonts w:ascii="Wingdings" w:hAnsi="Wingdings" w:hint="default"/>
      </w:rPr>
    </w:lvl>
    <w:lvl w:ilvl="6" w:tplc="04090001" w:tentative="1">
      <w:start w:val="1"/>
      <w:numFmt w:val="bullet"/>
      <w:lvlText w:val=""/>
      <w:lvlJc w:val="left"/>
      <w:pPr>
        <w:ind w:left="3345" w:hanging="420"/>
      </w:pPr>
      <w:rPr>
        <w:rFonts w:ascii="Wingdings" w:hAnsi="Wingdings" w:hint="default"/>
      </w:rPr>
    </w:lvl>
    <w:lvl w:ilvl="7" w:tplc="0409000B" w:tentative="1">
      <w:start w:val="1"/>
      <w:numFmt w:val="bullet"/>
      <w:lvlText w:val=""/>
      <w:lvlJc w:val="left"/>
      <w:pPr>
        <w:ind w:left="3765" w:hanging="420"/>
      </w:pPr>
      <w:rPr>
        <w:rFonts w:ascii="Wingdings" w:hAnsi="Wingdings" w:hint="default"/>
      </w:rPr>
    </w:lvl>
    <w:lvl w:ilvl="8" w:tplc="0409000D" w:tentative="1">
      <w:start w:val="1"/>
      <w:numFmt w:val="bullet"/>
      <w:lvlText w:val=""/>
      <w:lvlJc w:val="left"/>
      <w:pPr>
        <w:ind w:left="4185" w:hanging="420"/>
      </w:pPr>
      <w:rPr>
        <w:rFonts w:ascii="Wingdings" w:hAnsi="Wingdings" w:hint="default"/>
      </w:rPr>
    </w:lvl>
  </w:abstractNum>
  <w:abstractNum w:abstractNumId="6" w15:restartNumberingAfterBreak="0">
    <w:nsid w:val="720B5F9B"/>
    <w:multiLevelType w:val="hybridMultilevel"/>
    <w:tmpl w:val="936AEF78"/>
    <w:lvl w:ilvl="0" w:tplc="8DE2835A">
      <w:start w:val="1"/>
      <w:numFmt w:val="decimalEnclosedCircle"/>
      <w:lvlText w:val="%1"/>
      <w:lvlJc w:val="left"/>
      <w:pPr>
        <w:ind w:left="360" w:hanging="360"/>
      </w:pPr>
      <w:rPr>
        <w:rFonts w:ascii="游明朝" w:eastAsia="游明朝" w:hAnsi="游明朝" w:cs="Times New Roman" w:hint="default"/>
        <w:b/>
        <w:color w:val="00B05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6"/>
  </w:num>
  <w:num w:numId="3">
    <w:abstractNumId w:val="5"/>
  </w:num>
  <w:num w:numId="4">
    <w:abstractNumId w:val="2"/>
  </w:num>
  <w:num w:numId="5">
    <w:abstractNumId w:val="1"/>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hideSpellingErrors/>
  <w:hideGrammaticalErrors/>
  <w:proofState w:spelling="clean" w:grammar="dirty"/>
  <w:defaultTabStop w:val="961"/>
  <w:hyphenationZone w:val="0"/>
  <w:drawingGridHorizontalSpacing w:val="101"/>
  <w:drawingGridVerticalSpacing w:val="363"/>
  <w:displayHorizontalDrawingGridEvery w:val="0"/>
  <w:doNotShadeFormData/>
  <w:characterSpacingControl w:val="compressPunctuation"/>
  <w:noLineBreaksAfter w:lang="ja-JP" w:val="([{〈《「『【〔（［｛｢"/>
  <w:noLineBreaksBefore w:lang="ja-JP" w:val="!),.?]}、。〉》」』】〕！），．？］｝｡｣､ﾞﾟ"/>
  <w:hdrShapeDefaults>
    <o:shapedefaults v:ext="edit" spidmax="9217">
      <v:textbox inset="5.85pt,.7pt,5.85pt,.7pt"/>
      <o:colormenu v:ext="edit" fillcolor="none" strokecolor="none"/>
    </o:shapedefaults>
  </w:hdrShapeDefaults>
  <w:footnotePr>
    <w:numRestart w:val="eachPage"/>
    <w:footnote w:id="-1"/>
    <w:footnote w:id="0"/>
  </w:footnotePr>
  <w:endnotePr>
    <w:numFmt w:val="decimal"/>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651B"/>
    <w:rsid w:val="00010AF5"/>
    <w:rsid w:val="0002575E"/>
    <w:rsid w:val="00040CD2"/>
    <w:rsid w:val="00042722"/>
    <w:rsid w:val="00050688"/>
    <w:rsid w:val="0005651B"/>
    <w:rsid w:val="00061903"/>
    <w:rsid w:val="0007091E"/>
    <w:rsid w:val="0007422B"/>
    <w:rsid w:val="00087BC7"/>
    <w:rsid w:val="000B2D99"/>
    <w:rsid w:val="000D28BD"/>
    <w:rsid w:val="000E0539"/>
    <w:rsid w:val="000E7101"/>
    <w:rsid w:val="0010459D"/>
    <w:rsid w:val="00114AEE"/>
    <w:rsid w:val="00127057"/>
    <w:rsid w:val="00127EEC"/>
    <w:rsid w:val="001357F6"/>
    <w:rsid w:val="00151239"/>
    <w:rsid w:val="001554CC"/>
    <w:rsid w:val="00161417"/>
    <w:rsid w:val="00192E5D"/>
    <w:rsid w:val="001A0EEC"/>
    <w:rsid w:val="001A0F54"/>
    <w:rsid w:val="001A501F"/>
    <w:rsid w:val="001A710D"/>
    <w:rsid w:val="001B4DB7"/>
    <w:rsid w:val="001C0D61"/>
    <w:rsid w:val="001C66E7"/>
    <w:rsid w:val="001E7AEC"/>
    <w:rsid w:val="001F15D7"/>
    <w:rsid w:val="001F2186"/>
    <w:rsid w:val="001F461C"/>
    <w:rsid w:val="0020020C"/>
    <w:rsid w:val="00216557"/>
    <w:rsid w:val="00220D98"/>
    <w:rsid w:val="00225B55"/>
    <w:rsid w:val="002416C0"/>
    <w:rsid w:val="00252007"/>
    <w:rsid w:val="002523B3"/>
    <w:rsid w:val="00265331"/>
    <w:rsid w:val="0027370B"/>
    <w:rsid w:val="0028388E"/>
    <w:rsid w:val="0029172C"/>
    <w:rsid w:val="00294E5C"/>
    <w:rsid w:val="002A5A5A"/>
    <w:rsid w:val="002C1C3E"/>
    <w:rsid w:val="002C29B2"/>
    <w:rsid w:val="002F3F9D"/>
    <w:rsid w:val="002F709F"/>
    <w:rsid w:val="00302AB5"/>
    <w:rsid w:val="00317143"/>
    <w:rsid w:val="00332538"/>
    <w:rsid w:val="00351610"/>
    <w:rsid w:val="00380F31"/>
    <w:rsid w:val="00387159"/>
    <w:rsid w:val="00394D29"/>
    <w:rsid w:val="003B40CD"/>
    <w:rsid w:val="003C02AF"/>
    <w:rsid w:val="003D19B4"/>
    <w:rsid w:val="003D27A3"/>
    <w:rsid w:val="003E5A16"/>
    <w:rsid w:val="003F2B5E"/>
    <w:rsid w:val="0040008D"/>
    <w:rsid w:val="00416B85"/>
    <w:rsid w:val="0043134E"/>
    <w:rsid w:val="004354F1"/>
    <w:rsid w:val="004439EE"/>
    <w:rsid w:val="00452833"/>
    <w:rsid w:val="00454699"/>
    <w:rsid w:val="00471123"/>
    <w:rsid w:val="00485E09"/>
    <w:rsid w:val="00494661"/>
    <w:rsid w:val="00497D51"/>
    <w:rsid w:val="004A2105"/>
    <w:rsid w:val="004B0702"/>
    <w:rsid w:val="004B0F18"/>
    <w:rsid w:val="004B23C2"/>
    <w:rsid w:val="004B26B7"/>
    <w:rsid w:val="004C6A42"/>
    <w:rsid w:val="004E439D"/>
    <w:rsid w:val="004F5E29"/>
    <w:rsid w:val="005056E2"/>
    <w:rsid w:val="00506505"/>
    <w:rsid w:val="00532068"/>
    <w:rsid w:val="00535353"/>
    <w:rsid w:val="00556E4D"/>
    <w:rsid w:val="00562B94"/>
    <w:rsid w:val="005636ED"/>
    <w:rsid w:val="005771A5"/>
    <w:rsid w:val="00590DDD"/>
    <w:rsid w:val="00594364"/>
    <w:rsid w:val="005A01EE"/>
    <w:rsid w:val="005A28FF"/>
    <w:rsid w:val="005A4FEE"/>
    <w:rsid w:val="005B6CBF"/>
    <w:rsid w:val="005C5199"/>
    <w:rsid w:val="005E3561"/>
    <w:rsid w:val="005F0015"/>
    <w:rsid w:val="005F5363"/>
    <w:rsid w:val="006166D1"/>
    <w:rsid w:val="00621384"/>
    <w:rsid w:val="006271FC"/>
    <w:rsid w:val="00632DFC"/>
    <w:rsid w:val="00652902"/>
    <w:rsid w:val="006560DD"/>
    <w:rsid w:val="0067069C"/>
    <w:rsid w:val="00672604"/>
    <w:rsid w:val="00676178"/>
    <w:rsid w:val="00677FA6"/>
    <w:rsid w:val="00683F42"/>
    <w:rsid w:val="006931BB"/>
    <w:rsid w:val="006A1EB0"/>
    <w:rsid w:val="006B2906"/>
    <w:rsid w:val="006B6090"/>
    <w:rsid w:val="006C13F5"/>
    <w:rsid w:val="006D4FE7"/>
    <w:rsid w:val="006D7C8B"/>
    <w:rsid w:val="006F25EB"/>
    <w:rsid w:val="006F3C6E"/>
    <w:rsid w:val="00702C41"/>
    <w:rsid w:val="00703985"/>
    <w:rsid w:val="00716008"/>
    <w:rsid w:val="007360CC"/>
    <w:rsid w:val="0074363D"/>
    <w:rsid w:val="00757402"/>
    <w:rsid w:val="0076671B"/>
    <w:rsid w:val="007673DA"/>
    <w:rsid w:val="00771665"/>
    <w:rsid w:val="007919A2"/>
    <w:rsid w:val="007A1E1D"/>
    <w:rsid w:val="007B4F0C"/>
    <w:rsid w:val="007C73E0"/>
    <w:rsid w:val="007E0BB7"/>
    <w:rsid w:val="00816F15"/>
    <w:rsid w:val="00824626"/>
    <w:rsid w:val="00862C7C"/>
    <w:rsid w:val="0086397D"/>
    <w:rsid w:val="008674A6"/>
    <w:rsid w:val="008808E0"/>
    <w:rsid w:val="008853DA"/>
    <w:rsid w:val="00886B0B"/>
    <w:rsid w:val="0089008F"/>
    <w:rsid w:val="008B07A7"/>
    <w:rsid w:val="008C5BE5"/>
    <w:rsid w:val="008E5DD3"/>
    <w:rsid w:val="008F1B91"/>
    <w:rsid w:val="008F7224"/>
    <w:rsid w:val="00920FB7"/>
    <w:rsid w:val="00921157"/>
    <w:rsid w:val="00934BF7"/>
    <w:rsid w:val="00936D5A"/>
    <w:rsid w:val="00953A75"/>
    <w:rsid w:val="00954962"/>
    <w:rsid w:val="00957137"/>
    <w:rsid w:val="0099030B"/>
    <w:rsid w:val="009A635A"/>
    <w:rsid w:val="009C4220"/>
    <w:rsid w:val="009D56DB"/>
    <w:rsid w:val="009E2CE5"/>
    <w:rsid w:val="009E347C"/>
    <w:rsid w:val="00A02658"/>
    <w:rsid w:val="00A17EE3"/>
    <w:rsid w:val="00A21827"/>
    <w:rsid w:val="00A55309"/>
    <w:rsid w:val="00A65DFC"/>
    <w:rsid w:val="00A76D14"/>
    <w:rsid w:val="00A8009B"/>
    <w:rsid w:val="00A9546C"/>
    <w:rsid w:val="00AA2C4A"/>
    <w:rsid w:val="00AA336C"/>
    <w:rsid w:val="00AB30A1"/>
    <w:rsid w:val="00AD08FE"/>
    <w:rsid w:val="00AD3490"/>
    <w:rsid w:val="00AF0408"/>
    <w:rsid w:val="00AF09D9"/>
    <w:rsid w:val="00AF6B28"/>
    <w:rsid w:val="00B008E8"/>
    <w:rsid w:val="00B1193D"/>
    <w:rsid w:val="00B17899"/>
    <w:rsid w:val="00B36498"/>
    <w:rsid w:val="00BA45ED"/>
    <w:rsid w:val="00BB1B18"/>
    <w:rsid w:val="00BB63CE"/>
    <w:rsid w:val="00BB7109"/>
    <w:rsid w:val="00BD0833"/>
    <w:rsid w:val="00BD40D8"/>
    <w:rsid w:val="00BD6CF5"/>
    <w:rsid w:val="00C12F94"/>
    <w:rsid w:val="00C16D08"/>
    <w:rsid w:val="00C17F32"/>
    <w:rsid w:val="00C204D6"/>
    <w:rsid w:val="00C258CE"/>
    <w:rsid w:val="00C306B5"/>
    <w:rsid w:val="00C35D72"/>
    <w:rsid w:val="00C52AE5"/>
    <w:rsid w:val="00C60480"/>
    <w:rsid w:val="00C6259D"/>
    <w:rsid w:val="00C6697B"/>
    <w:rsid w:val="00C73B3F"/>
    <w:rsid w:val="00C91C73"/>
    <w:rsid w:val="00C95197"/>
    <w:rsid w:val="00CA45B7"/>
    <w:rsid w:val="00CA5FAD"/>
    <w:rsid w:val="00CB07F3"/>
    <w:rsid w:val="00CB11EC"/>
    <w:rsid w:val="00CB719B"/>
    <w:rsid w:val="00CD2FF3"/>
    <w:rsid w:val="00CE028E"/>
    <w:rsid w:val="00CE318C"/>
    <w:rsid w:val="00CF6B6C"/>
    <w:rsid w:val="00D06803"/>
    <w:rsid w:val="00D11506"/>
    <w:rsid w:val="00D248AD"/>
    <w:rsid w:val="00D300FC"/>
    <w:rsid w:val="00D40F58"/>
    <w:rsid w:val="00D42D27"/>
    <w:rsid w:val="00D443DB"/>
    <w:rsid w:val="00D46443"/>
    <w:rsid w:val="00D55AF1"/>
    <w:rsid w:val="00D74726"/>
    <w:rsid w:val="00D951C9"/>
    <w:rsid w:val="00DA148C"/>
    <w:rsid w:val="00DA4A6C"/>
    <w:rsid w:val="00DC05AA"/>
    <w:rsid w:val="00DD2C8D"/>
    <w:rsid w:val="00DD6F03"/>
    <w:rsid w:val="00DE2122"/>
    <w:rsid w:val="00DE37F2"/>
    <w:rsid w:val="00DE3F56"/>
    <w:rsid w:val="00E02E92"/>
    <w:rsid w:val="00E219FE"/>
    <w:rsid w:val="00E25765"/>
    <w:rsid w:val="00E278D7"/>
    <w:rsid w:val="00E520C8"/>
    <w:rsid w:val="00E61A8F"/>
    <w:rsid w:val="00E659BC"/>
    <w:rsid w:val="00E72510"/>
    <w:rsid w:val="00E81105"/>
    <w:rsid w:val="00E81B6F"/>
    <w:rsid w:val="00E82B8B"/>
    <w:rsid w:val="00E867B1"/>
    <w:rsid w:val="00E93F64"/>
    <w:rsid w:val="00EC143E"/>
    <w:rsid w:val="00EF229D"/>
    <w:rsid w:val="00F0154E"/>
    <w:rsid w:val="00F14463"/>
    <w:rsid w:val="00F24548"/>
    <w:rsid w:val="00F46693"/>
    <w:rsid w:val="00F51EFA"/>
    <w:rsid w:val="00F63D64"/>
    <w:rsid w:val="00F75190"/>
    <w:rsid w:val="00F77AF1"/>
    <w:rsid w:val="00F86F1F"/>
    <w:rsid w:val="00FA56CE"/>
    <w:rsid w:val="00FB44FF"/>
    <w:rsid w:val="00FC1C5E"/>
    <w:rsid w:val="00FD10DA"/>
    <w:rsid w:val="00FE7383"/>
    <w:rsid w:val="00FE76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7">
      <v:textbox inset="5.85pt,.7pt,5.85pt,.7pt"/>
      <o:colormenu v:ext="edit" fillcolor="none" strokecolor="none"/>
    </o:shapedefaults>
    <o:shapelayout v:ext="edit">
      <o:idmap v:ext="edit" data="1"/>
    </o:shapelayout>
  </w:shapeDefaults>
  <w:decimalSymbol w:val="."/>
  <w:listSeparator w:val=","/>
  <w15:chartTrackingRefBased/>
  <w15:docId w15:val="{7FEA48C2-AA42-4DB1-9EC8-6F412ED7D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E5DD3"/>
    <w:pPr>
      <w:widowControl w:val="0"/>
      <w:jc w:val="both"/>
    </w:pPr>
    <w:rPr>
      <w:rFonts w:ascii="Century" w:hAnsi="Century"/>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Word">
    <w:name w:val="標準；(Word文書)"/>
    <w:basedOn w:val="a"/>
    <w:pPr>
      <w:jc w:val="left"/>
    </w:pPr>
  </w:style>
  <w:style w:type="character" w:customStyle="1" w:styleId="1">
    <w:name w:val="段落フォント1"/>
    <w:basedOn w:val="a0"/>
  </w:style>
  <w:style w:type="paragraph" w:customStyle="1" w:styleId="10">
    <w:name w:val="標準の表1"/>
    <w:basedOn w:val="a"/>
    <w:pPr>
      <w:jc w:val="left"/>
    </w:pPr>
    <w:rPr>
      <w:sz w:val="20"/>
    </w:rPr>
  </w:style>
  <w:style w:type="paragraph" w:styleId="a3">
    <w:name w:val="footer"/>
    <w:basedOn w:val="a"/>
    <w:link w:val="a4"/>
    <w:uiPriority w:val="99"/>
    <w:unhideWhenUsed/>
    <w:rsid w:val="0005651B"/>
    <w:pPr>
      <w:tabs>
        <w:tab w:val="center" w:pos="4252"/>
        <w:tab w:val="right" w:pos="8504"/>
      </w:tabs>
      <w:snapToGrid w:val="0"/>
    </w:pPr>
  </w:style>
  <w:style w:type="character" w:customStyle="1" w:styleId="a4">
    <w:name w:val="フッター (文字)"/>
    <w:link w:val="a3"/>
    <w:uiPriority w:val="99"/>
    <w:rsid w:val="0005651B"/>
    <w:rPr>
      <w:rFonts w:eastAsia="ＭＳ ゴシック"/>
      <w:color w:val="000000"/>
      <w:sz w:val="24"/>
    </w:rPr>
  </w:style>
  <w:style w:type="paragraph" w:styleId="a5">
    <w:name w:val="header"/>
    <w:basedOn w:val="a"/>
    <w:link w:val="a6"/>
    <w:uiPriority w:val="99"/>
    <w:unhideWhenUsed/>
    <w:rsid w:val="0005651B"/>
    <w:pPr>
      <w:tabs>
        <w:tab w:val="center" w:pos="4252"/>
        <w:tab w:val="right" w:pos="8504"/>
      </w:tabs>
      <w:snapToGrid w:val="0"/>
    </w:pPr>
  </w:style>
  <w:style w:type="character" w:customStyle="1" w:styleId="a6">
    <w:name w:val="ヘッダー (文字)"/>
    <w:link w:val="a5"/>
    <w:uiPriority w:val="99"/>
    <w:rsid w:val="0005651B"/>
    <w:rPr>
      <w:rFonts w:eastAsia="ＭＳ ゴシック"/>
      <w:color w:val="000000"/>
      <w:sz w:val="24"/>
    </w:rPr>
  </w:style>
  <w:style w:type="paragraph" w:styleId="a7">
    <w:name w:val="Plain Text"/>
    <w:basedOn w:val="a"/>
    <w:link w:val="a8"/>
    <w:uiPriority w:val="99"/>
    <w:unhideWhenUsed/>
    <w:rsid w:val="00D46443"/>
    <w:pPr>
      <w:jc w:val="left"/>
    </w:pPr>
    <w:rPr>
      <w:rFonts w:ascii="ＭＳ ゴシック" w:hAnsi="Courier New" w:cs="Courier New"/>
      <w:sz w:val="20"/>
      <w:szCs w:val="21"/>
    </w:rPr>
  </w:style>
  <w:style w:type="character" w:customStyle="1" w:styleId="a8">
    <w:name w:val="書式なし (文字)"/>
    <w:link w:val="a7"/>
    <w:uiPriority w:val="99"/>
    <w:rsid w:val="00D46443"/>
    <w:rPr>
      <w:rFonts w:ascii="ＭＳ ゴシック" w:eastAsia="ＭＳ ゴシック" w:hAnsi="Courier New" w:cs="Courier New"/>
      <w:kern w:val="2"/>
      <w:szCs w:val="21"/>
    </w:rPr>
  </w:style>
  <w:style w:type="paragraph" w:styleId="a9">
    <w:name w:val="Balloon Text"/>
    <w:basedOn w:val="a"/>
    <w:link w:val="aa"/>
    <w:uiPriority w:val="99"/>
    <w:semiHidden/>
    <w:unhideWhenUsed/>
    <w:rsid w:val="00934BF7"/>
    <w:rPr>
      <w:rFonts w:ascii="Arial" w:eastAsia="ＭＳ ゴシック" w:hAnsi="Arial"/>
      <w:sz w:val="18"/>
      <w:szCs w:val="18"/>
    </w:rPr>
  </w:style>
  <w:style w:type="character" w:customStyle="1" w:styleId="aa">
    <w:name w:val="吹き出し (文字)"/>
    <w:link w:val="a9"/>
    <w:uiPriority w:val="99"/>
    <w:semiHidden/>
    <w:rsid w:val="00934BF7"/>
    <w:rPr>
      <w:rFonts w:ascii="Arial" w:eastAsia="ＭＳ ゴシック" w:hAnsi="Arial" w:cs="Times New Roman"/>
      <w:color w:val="000000"/>
      <w:sz w:val="18"/>
      <w:szCs w:val="18"/>
    </w:rPr>
  </w:style>
  <w:style w:type="paragraph" w:styleId="Web">
    <w:name w:val="Normal (Web)"/>
    <w:basedOn w:val="a"/>
    <w:uiPriority w:val="99"/>
    <w:semiHidden/>
    <w:unhideWhenUsed/>
    <w:rsid w:val="00DA148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303815">
      <w:bodyDiv w:val="1"/>
      <w:marLeft w:val="0"/>
      <w:marRight w:val="0"/>
      <w:marTop w:val="0"/>
      <w:marBottom w:val="0"/>
      <w:divBdr>
        <w:top w:val="none" w:sz="0" w:space="0" w:color="auto"/>
        <w:left w:val="none" w:sz="0" w:space="0" w:color="auto"/>
        <w:bottom w:val="none" w:sz="0" w:space="0" w:color="auto"/>
        <w:right w:val="none" w:sz="0" w:space="0" w:color="auto"/>
      </w:divBdr>
    </w:div>
    <w:div w:id="205025902">
      <w:bodyDiv w:val="1"/>
      <w:marLeft w:val="0"/>
      <w:marRight w:val="0"/>
      <w:marTop w:val="0"/>
      <w:marBottom w:val="0"/>
      <w:divBdr>
        <w:top w:val="none" w:sz="0" w:space="0" w:color="auto"/>
        <w:left w:val="none" w:sz="0" w:space="0" w:color="auto"/>
        <w:bottom w:val="none" w:sz="0" w:space="0" w:color="auto"/>
        <w:right w:val="none" w:sz="0" w:space="0" w:color="auto"/>
      </w:divBdr>
    </w:div>
    <w:div w:id="287510440">
      <w:bodyDiv w:val="1"/>
      <w:marLeft w:val="0"/>
      <w:marRight w:val="0"/>
      <w:marTop w:val="0"/>
      <w:marBottom w:val="0"/>
      <w:divBdr>
        <w:top w:val="none" w:sz="0" w:space="0" w:color="auto"/>
        <w:left w:val="none" w:sz="0" w:space="0" w:color="auto"/>
        <w:bottom w:val="none" w:sz="0" w:space="0" w:color="auto"/>
        <w:right w:val="none" w:sz="0" w:space="0" w:color="auto"/>
      </w:divBdr>
    </w:div>
    <w:div w:id="336271750">
      <w:bodyDiv w:val="1"/>
      <w:marLeft w:val="0"/>
      <w:marRight w:val="0"/>
      <w:marTop w:val="0"/>
      <w:marBottom w:val="0"/>
      <w:divBdr>
        <w:top w:val="none" w:sz="0" w:space="0" w:color="auto"/>
        <w:left w:val="none" w:sz="0" w:space="0" w:color="auto"/>
        <w:bottom w:val="none" w:sz="0" w:space="0" w:color="auto"/>
        <w:right w:val="none" w:sz="0" w:space="0" w:color="auto"/>
      </w:divBdr>
    </w:div>
    <w:div w:id="618728543">
      <w:bodyDiv w:val="1"/>
      <w:marLeft w:val="0"/>
      <w:marRight w:val="0"/>
      <w:marTop w:val="0"/>
      <w:marBottom w:val="0"/>
      <w:divBdr>
        <w:top w:val="none" w:sz="0" w:space="0" w:color="auto"/>
        <w:left w:val="none" w:sz="0" w:space="0" w:color="auto"/>
        <w:bottom w:val="none" w:sz="0" w:space="0" w:color="auto"/>
        <w:right w:val="none" w:sz="0" w:space="0" w:color="auto"/>
      </w:divBdr>
    </w:div>
    <w:div w:id="699865497">
      <w:bodyDiv w:val="1"/>
      <w:marLeft w:val="0"/>
      <w:marRight w:val="0"/>
      <w:marTop w:val="0"/>
      <w:marBottom w:val="0"/>
      <w:divBdr>
        <w:top w:val="none" w:sz="0" w:space="0" w:color="auto"/>
        <w:left w:val="none" w:sz="0" w:space="0" w:color="auto"/>
        <w:bottom w:val="none" w:sz="0" w:space="0" w:color="auto"/>
        <w:right w:val="none" w:sz="0" w:space="0" w:color="auto"/>
      </w:divBdr>
    </w:div>
    <w:div w:id="793862107">
      <w:bodyDiv w:val="1"/>
      <w:marLeft w:val="0"/>
      <w:marRight w:val="0"/>
      <w:marTop w:val="0"/>
      <w:marBottom w:val="0"/>
      <w:divBdr>
        <w:top w:val="none" w:sz="0" w:space="0" w:color="auto"/>
        <w:left w:val="none" w:sz="0" w:space="0" w:color="auto"/>
        <w:bottom w:val="none" w:sz="0" w:space="0" w:color="auto"/>
        <w:right w:val="none" w:sz="0" w:space="0" w:color="auto"/>
      </w:divBdr>
    </w:div>
    <w:div w:id="1087071677">
      <w:bodyDiv w:val="1"/>
      <w:marLeft w:val="0"/>
      <w:marRight w:val="0"/>
      <w:marTop w:val="0"/>
      <w:marBottom w:val="0"/>
      <w:divBdr>
        <w:top w:val="none" w:sz="0" w:space="0" w:color="auto"/>
        <w:left w:val="none" w:sz="0" w:space="0" w:color="auto"/>
        <w:bottom w:val="none" w:sz="0" w:space="0" w:color="auto"/>
        <w:right w:val="none" w:sz="0" w:space="0" w:color="auto"/>
      </w:divBdr>
    </w:div>
    <w:div w:id="1155268686">
      <w:bodyDiv w:val="1"/>
      <w:marLeft w:val="0"/>
      <w:marRight w:val="0"/>
      <w:marTop w:val="0"/>
      <w:marBottom w:val="0"/>
      <w:divBdr>
        <w:top w:val="none" w:sz="0" w:space="0" w:color="auto"/>
        <w:left w:val="none" w:sz="0" w:space="0" w:color="auto"/>
        <w:bottom w:val="none" w:sz="0" w:space="0" w:color="auto"/>
        <w:right w:val="none" w:sz="0" w:space="0" w:color="auto"/>
      </w:divBdr>
    </w:div>
    <w:div w:id="1170484918">
      <w:bodyDiv w:val="1"/>
      <w:marLeft w:val="0"/>
      <w:marRight w:val="0"/>
      <w:marTop w:val="0"/>
      <w:marBottom w:val="0"/>
      <w:divBdr>
        <w:top w:val="none" w:sz="0" w:space="0" w:color="auto"/>
        <w:left w:val="none" w:sz="0" w:space="0" w:color="auto"/>
        <w:bottom w:val="none" w:sz="0" w:space="0" w:color="auto"/>
        <w:right w:val="none" w:sz="0" w:space="0" w:color="auto"/>
      </w:divBdr>
    </w:div>
    <w:div w:id="1230772747">
      <w:bodyDiv w:val="1"/>
      <w:marLeft w:val="0"/>
      <w:marRight w:val="0"/>
      <w:marTop w:val="0"/>
      <w:marBottom w:val="0"/>
      <w:divBdr>
        <w:top w:val="none" w:sz="0" w:space="0" w:color="auto"/>
        <w:left w:val="none" w:sz="0" w:space="0" w:color="auto"/>
        <w:bottom w:val="none" w:sz="0" w:space="0" w:color="auto"/>
        <w:right w:val="none" w:sz="0" w:space="0" w:color="auto"/>
      </w:divBdr>
    </w:div>
    <w:div w:id="1317874338">
      <w:bodyDiv w:val="1"/>
      <w:marLeft w:val="0"/>
      <w:marRight w:val="0"/>
      <w:marTop w:val="0"/>
      <w:marBottom w:val="0"/>
      <w:divBdr>
        <w:top w:val="none" w:sz="0" w:space="0" w:color="auto"/>
        <w:left w:val="none" w:sz="0" w:space="0" w:color="auto"/>
        <w:bottom w:val="none" w:sz="0" w:space="0" w:color="auto"/>
        <w:right w:val="none" w:sz="0" w:space="0" w:color="auto"/>
      </w:divBdr>
    </w:div>
    <w:div w:id="1369404892">
      <w:bodyDiv w:val="1"/>
      <w:marLeft w:val="0"/>
      <w:marRight w:val="0"/>
      <w:marTop w:val="0"/>
      <w:marBottom w:val="0"/>
      <w:divBdr>
        <w:top w:val="none" w:sz="0" w:space="0" w:color="auto"/>
        <w:left w:val="none" w:sz="0" w:space="0" w:color="auto"/>
        <w:bottom w:val="none" w:sz="0" w:space="0" w:color="auto"/>
        <w:right w:val="none" w:sz="0" w:space="0" w:color="auto"/>
      </w:divBdr>
    </w:div>
    <w:div w:id="1616910099">
      <w:bodyDiv w:val="1"/>
      <w:marLeft w:val="0"/>
      <w:marRight w:val="0"/>
      <w:marTop w:val="0"/>
      <w:marBottom w:val="0"/>
      <w:divBdr>
        <w:top w:val="none" w:sz="0" w:space="0" w:color="auto"/>
        <w:left w:val="none" w:sz="0" w:space="0" w:color="auto"/>
        <w:bottom w:val="none" w:sz="0" w:space="0" w:color="auto"/>
        <w:right w:val="none" w:sz="0" w:space="0" w:color="auto"/>
      </w:divBdr>
    </w:div>
    <w:div w:id="1777555937">
      <w:bodyDiv w:val="1"/>
      <w:marLeft w:val="0"/>
      <w:marRight w:val="0"/>
      <w:marTop w:val="0"/>
      <w:marBottom w:val="0"/>
      <w:divBdr>
        <w:top w:val="none" w:sz="0" w:space="0" w:color="auto"/>
        <w:left w:val="none" w:sz="0" w:space="0" w:color="auto"/>
        <w:bottom w:val="none" w:sz="0" w:space="0" w:color="auto"/>
        <w:right w:val="none" w:sz="0" w:space="0" w:color="auto"/>
      </w:divBdr>
    </w:div>
    <w:div w:id="1928348544">
      <w:bodyDiv w:val="1"/>
      <w:marLeft w:val="0"/>
      <w:marRight w:val="0"/>
      <w:marTop w:val="0"/>
      <w:marBottom w:val="0"/>
      <w:divBdr>
        <w:top w:val="none" w:sz="0" w:space="0" w:color="auto"/>
        <w:left w:val="none" w:sz="0" w:space="0" w:color="auto"/>
        <w:bottom w:val="none" w:sz="0" w:space="0" w:color="auto"/>
        <w:right w:val="none" w:sz="0" w:space="0" w:color="auto"/>
      </w:divBdr>
    </w:div>
    <w:div w:id="2096397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40.jpeg"/><Relationship Id="rId18" Type="http://schemas.openxmlformats.org/officeDocument/2006/relationships/image" Target="media/image7.png"/><Relationship Id="rId26"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image" Target="media/image80.png"/><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60.jpeg"/><Relationship Id="rId25" Type="http://schemas.openxmlformats.org/officeDocument/2006/relationships/image" Target="media/image100.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0.jpeg"/><Relationship Id="rId24" Type="http://schemas.openxmlformats.org/officeDocument/2006/relationships/image" Target="media/image10.jpeg"/><Relationship Id="rId5" Type="http://schemas.openxmlformats.org/officeDocument/2006/relationships/footnotes" Target="footnotes.xml"/><Relationship Id="rId15" Type="http://schemas.openxmlformats.org/officeDocument/2006/relationships/image" Target="media/image50.png"/><Relationship Id="rId23" Type="http://schemas.openxmlformats.org/officeDocument/2006/relationships/image" Target="media/image90.jpe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7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Pages>
  <Words>1515</Words>
  <Characters>135</Characters>
  <Application>Microsoft Office Word</Application>
  <DocSecurity>0</DocSecurity>
  <Lines>1</Lines>
  <Paragraphs>3</Paragraphs>
  <ScaleCrop>false</ScaleCrop>
  <HeadingPairs>
    <vt:vector size="2" baseType="variant">
      <vt:variant>
        <vt:lpstr>タイトル</vt:lpstr>
      </vt:variant>
      <vt:variant>
        <vt:i4>1</vt:i4>
      </vt:variant>
    </vt:vector>
  </HeadingPairs>
  <TitlesOfParts>
    <vt:vector size="1" baseType="lpstr">
      <vt:lpstr/>
    </vt:vector>
  </TitlesOfParts>
  <Company>農林水産省</Company>
  <LinksUpToDate>false</LinksUpToDate>
  <CharactersWithSpaces>1647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農林水産省</dc:creator>
  <cp:keywords/>
  <cp:lastModifiedBy>soumu34</cp:lastModifiedBy>
  <cp:revision>3</cp:revision>
  <cp:lastPrinted>2019-10-21T02:54:00Z</cp:lastPrinted>
  <dcterms:created xsi:type="dcterms:W3CDTF">2019-11-25T02:36:00Z</dcterms:created>
  <dcterms:modified xsi:type="dcterms:W3CDTF">2019-11-28T06:49:00Z</dcterms:modified>
</cp:coreProperties>
</file>